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Look w:val="04A0" w:firstRow="1" w:lastRow="0" w:firstColumn="1" w:lastColumn="0" w:noHBand="0" w:noVBand="1"/>
      </w:tblPr>
      <w:tblGrid>
        <w:gridCol w:w="2859"/>
        <w:gridCol w:w="7126"/>
      </w:tblGrid>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Job Title:</w:t>
            </w:r>
          </w:p>
        </w:tc>
        <w:tc>
          <w:tcPr>
            <w:tcW w:w="7126" w:type="dxa"/>
          </w:tcPr>
          <w:p w:rsidR="00E671D2" w:rsidRPr="00CC7A95" w:rsidRDefault="00E671D2" w:rsidP="00A26C90">
            <w:pPr>
              <w:rPr>
                <w:rFonts w:ascii="Tahoma" w:hAnsi="Tahoma" w:cs="Tahoma"/>
              </w:rPr>
            </w:pPr>
            <w:r w:rsidRPr="00CC7A95">
              <w:rPr>
                <w:rFonts w:ascii="Tahoma" w:hAnsi="Tahoma" w:cs="Tahoma"/>
              </w:rPr>
              <w:t>Communications Operator</w:t>
            </w: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Department:</w:t>
            </w:r>
          </w:p>
        </w:tc>
        <w:tc>
          <w:tcPr>
            <w:tcW w:w="7126" w:type="dxa"/>
          </w:tcPr>
          <w:p w:rsidR="00E671D2" w:rsidRPr="00CC7A95" w:rsidRDefault="00E671D2" w:rsidP="00A26C90">
            <w:pPr>
              <w:rPr>
                <w:rFonts w:ascii="Tahoma" w:hAnsi="Tahoma" w:cs="Tahoma"/>
              </w:rPr>
            </w:pPr>
            <w:r w:rsidRPr="00CC7A95">
              <w:rPr>
                <w:rFonts w:ascii="Tahoma" w:hAnsi="Tahoma" w:cs="Tahoma"/>
              </w:rPr>
              <w:t>Police Department</w:t>
            </w:r>
            <w:r w:rsidR="004B07CC" w:rsidRPr="00CC7A95">
              <w:rPr>
                <w:rFonts w:ascii="Tahoma" w:hAnsi="Tahoma" w:cs="Tahoma"/>
              </w:rPr>
              <w:t xml:space="preserve"> / Fire Department</w:t>
            </w: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Reports to:</w:t>
            </w:r>
          </w:p>
        </w:tc>
        <w:tc>
          <w:tcPr>
            <w:tcW w:w="7126" w:type="dxa"/>
          </w:tcPr>
          <w:p w:rsidR="00E671D2" w:rsidRPr="00CC7A95" w:rsidRDefault="004813F2" w:rsidP="00A26C90">
            <w:pPr>
              <w:rPr>
                <w:rFonts w:ascii="Tahoma" w:hAnsi="Tahoma" w:cs="Tahoma"/>
              </w:rPr>
            </w:pPr>
            <w:r w:rsidRPr="00CC7A95">
              <w:rPr>
                <w:rFonts w:ascii="Tahoma" w:hAnsi="Tahoma" w:cs="Tahoma"/>
              </w:rPr>
              <w:t xml:space="preserve">Communications </w:t>
            </w:r>
            <w:r w:rsidR="00190A51" w:rsidRPr="00CC7A95">
              <w:rPr>
                <w:rFonts w:ascii="Tahoma" w:hAnsi="Tahoma" w:cs="Tahoma"/>
              </w:rPr>
              <w:t>Supervisor</w:t>
            </w: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FLSA Classification:</w:t>
            </w:r>
          </w:p>
        </w:tc>
        <w:tc>
          <w:tcPr>
            <w:tcW w:w="7126" w:type="dxa"/>
          </w:tcPr>
          <w:p w:rsidR="00E671D2" w:rsidRPr="00CC7A95" w:rsidRDefault="00E671D2" w:rsidP="00A26C90">
            <w:pPr>
              <w:rPr>
                <w:rFonts w:ascii="Tahoma" w:hAnsi="Tahoma" w:cs="Tahoma"/>
              </w:rPr>
            </w:pPr>
            <w:r w:rsidRPr="00CC7A95">
              <w:rPr>
                <w:rFonts w:ascii="Tahoma" w:hAnsi="Tahoma" w:cs="Tahoma"/>
              </w:rPr>
              <w:t xml:space="preserve">Non-Exempt </w:t>
            </w:r>
          </w:p>
        </w:tc>
      </w:tr>
      <w:tr w:rsidR="00763DB9" w:rsidRPr="00CC7A95" w:rsidTr="00763DB9">
        <w:tc>
          <w:tcPr>
            <w:tcW w:w="2859" w:type="dxa"/>
            <w:tcBorders>
              <w:bottom w:val="single" w:sz="4" w:space="0" w:color="auto"/>
            </w:tcBorders>
          </w:tcPr>
          <w:p w:rsidR="00763DB9" w:rsidRPr="00CC7A95" w:rsidRDefault="00763DB9" w:rsidP="00A26C90">
            <w:pPr>
              <w:rPr>
                <w:rFonts w:ascii="Tahoma" w:hAnsi="Tahoma" w:cs="Tahoma"/>
              </w:rPr>
            </w:pPr>
            <w:r>
              <w:rPr>
                <w:rFonts w:ascii="Tahoma" w:hAnsi="Tahoma" w:cs="Tahoma"/>
              </w:rPr>
              <w:t>Safety Sensitive Type:</w:t>
            </w:r>
          </w:p>
        </w:tc>
        <w:tc>
          <w:tcPr>
            <w:tcW w:w="7126" w:type="dxa"/>
            <w:tcBorders>
              <w:bottom w:val="single" w:sz="4" w:space="0" w:color="auto"/>
            </w:tcBorders>
          </w:tcPr>
          <w:p w:rsidR="00763DB9" w:rsidRPr="00CC7A95" w:rsidRDefault="00763DB9" w:rsidP="00A26C90">
            <w:pPr>
              <w:rPr>
                <w:rFonts w:ascii="Tahoma" w:hAnsi="Tahoma" w:cs="Tahoma"/>
              </w:rPr>
            </w:pPr>
            <w:r>
              <w:rPr>
                <w:rFonts w:ascii="Tahoma" w:hAnsi="Tahoma" w:cs="Tahoma"/>
              </w:rPr>
              <w:t>Safety Sensitive</w:t>
            </w:r>
          </w:p>
        </w:tc>
      </w:tr>
      <w:tr w:rsidR="00E671D2" w:rsidRPr="00CC7A95" w:rsidTr="00763DB9">
        <w:tc>
          <w:tcPr>
            <w:tcW w:w="2859" w:type="dxa"/>
            <w:tcBorders>
              <w:bottom w:val="single" w:sz="4" w:space="0" w:color="auto"/>
            </w:tcBorders>
          </w:tcPr>
          <w:p w:rsidR="00E671D2" w:rsidRPr="00CC7A95" w:rsidRDefault="00E671D2" w:rsidP="00A26C90">
            <w:pPr>
              <w:rPr>
                <w:rFonts w:ascii="Tahoma" w:hAnsi="Tahoma" w:cs="Tahoma"/>
              </w:rPr>
            </w:pPr>
            <w:r w:rsidRPr="00CC7A95">
              <w:rPr>
                <w:rFonts w:ascii="Tahoma" w:hAnsi="Tahoma" w:cs="Tahoma"/>
              </w:rPr>
              <w:t>Effective Date:</w:t>
            </w:r>
          </w:p>
        </w:tc>
        <w:tc>
          <w:tcPr>
            <w:tcW w:w="7126" w:type="dxa"/>
            <w:tcBorders>
              <w:bottom w:val="single" w:sz="4" w:space="0" w:color="auto"/>
            </w:tcBorders>
          </w:tcPr>
          <w:p w:rsidR="00E671D2" w:rsidRPr="00CC7A95" w:rsidRDefault="00763DB9" w:rsidP="00A26C90">
            <w:pPr>
              <w:rPr>
                <w:rFonts w:ascii="Tahoma" w:hAnsi="Tahoma" w:cs="Tahoma"/>
              </w:rPr>
            </w:pPr>
            <w:r>
              <w:rPr>
                <w:rFonts w:ascii="Tahoma" w:hAnsi="Tahoma" w:cs="Tahoma"/>
              </w:rPr>
              <w:t>05/01/2022</w:t>
            </w:r>
          </w:p>
        </w:tc>
      </w:tr>
      <w:tr w:rsidR="00E671D2" w:rsidRPr="00CC7A95" w:rsidTr="00763DB9">
        <w:tc>
          <w:tcPr>
            <w:tcW w:w="9985" w:type="dxa"/>
            <w:gridSpan w:val="2"/>
            <w:tcBorders>
              <w:top w:val="single" w:sz="4" w:space="0" w:color="auto"/>
              <w:left w:val="nil"/>
              <w:bottom w:val="single" w:sz="4" w:space="0" w:color="auto"/>
              <w:right w:val="nil"/>
            </w:tcBorders>
          </w:tcPr>
          <w:p w:rsidR="00E671D2" w:rsidRPr="00CC7A95" w:rsidRDefault="00E671D2" w:rsidP="00A26C90">
            <w:pPr>
              <w:rPr>
                <w:rFonts w:ascii="Tahoma" w:hAnsi="Tahoma" w:cs="Tahoma"/>
              </w:rPr>
            </w:pPr>
          </w:p>
        </w:tc>
      </w:tr>
      <w:tr w:rsidR="00E671D2" w:rsidRPr="00CC7A95" w:rsidTr="00763DB9">
        <w:tc>
          <w:tcPr>
            <w:tcW w:w="2859" w:type="dxa"/>
            <w:tcBorders>
              <w:top w:val="single" w:sz="4" w:space="0" w:color="auto"/>
            </w:tcBorders>
          </w:tcPr>
          <w:p w:rsidR="00E671D2" w:rsidRPr="00CC7A95" w:rsidRDefault="00E671D2" w:rsidP="00A26C90">
            <w:pPr>
              <w:rPr>
                <w:rFonts w:ascii="Tahoma" w:hAnsi="Tahoma" w:cs="Tahoma"/>
              </w:rPr>
            </w:pPr>
            <w:r w:rsidRPr="00CC7A95">
              <w:rPr>
                <w:rFonts w:ascii="Tahoma" w:hAnsi="Tahoma" w:cs="Tahoma"/>
              </w:rPr>
              <w:t>Job Summary:</w:t>
            </w:r>
          </w:p>
        </w:tc>
        <w:tc>
          <w:tcPr>
            <w:tcW w:w="7126" w:type="dxa"/>
            <w:tcBorders>
              <w:top w:val="single" w:sz="4" w:space="0" w:color="auto"/>
            </w:tcBorders>
          </w:tcPr>
          <w:p w:rsidR="00E671D2" w:rsidRPr="00CC7A95" w:rsidRDefault="00E671D2" w:rsidP="00A26C90">
            <w:pPr>
              <w:jc w:val="both"/>
              <w:rPr>
                <w:rFonts w:ascii="Tahoma" w:hAnsi="Tahoma" w:cs="Tahoma"/>
                <w:color w:val="000000"/>
              </w:rPr>
            </w:pPr>
            <w:r w:rsidRPr="00CC7A95">
              <w:rPr>
                <w:rFonts w:ascii="Tahoma" w:hAnsi="Tahoma" w:cs="Tahoma"/>
                <w:color w:val="000000"/>
              </w:rPr>
              <w:t>The purpose of this p</w:t>
            </w:r>
            <w:r w:rsidR="004B07CC" w:rsidRPr="00CC7A95">
              <w:rPr>
                <w:rFonts w:ascii="Tahoma" w:hAnsi="Tahoma" w:cs="Tahoma"/>
                <w:color w:val="000000"/>
              </w:rPr>
              <w:t xml:space="preserve">osition is to utilize the </w:t>
            </w:r>
            <w:r w:rsidR="00501E84" w:rsidRPr="00CC7A95">
              <w:rPr>
                <w:rFonts w:ascii="Tahoma" w:hAnsi="Tahoma" w:cs="Tahoma"/>
                <w:color w:val="000000"/>
              </w:rPr>
              <w:t>department’s</w:t>
            </w:r>
            <w:r w:rsidRPr="00CC7A95">
              <w:rPr>
                <w:rFonts w:ascii="Tahoma" w:hAnsi="Tahoma" w:cs="Tahoma"/>
                <w:color w:val="000000"/>
              </w:rPr>
              <w:t xml:space="preserve"> communication system to process emergency and non-emergency calls and requests for service, and coordinate</w:t>
            </w:r>
            <w:r w:rsidR="00DE12B0" w:rsidRPr="00CC7A95">
              <w:rPr>
                <w:rFonts w:ascii="Tahoma" w:hAnsi="Tahoma" w:cs="Tahoma"/>
                <w:color w:val="000000"/>
              </w:rPr>
              <w:t>s</w:t>
            </w:r>
            <w:r w:rsidRPr="00CC7A95">
              <w:rPr>
                <w:rFonts w:ascii="Tahoma" w:hAnsi="Tahoma" w:cs="Tahoma"/>
                <w:color w:val="000000"/>
              </w:rPr>
              <w:t xml:space="preserve"> the response for law enforcement and fire</w:t>
            </w:r>
            <w:r w:rsidR="00DE12B0" w:rsidRPr="00CC7A95">
              <w:rPr>
                <w:rFonts w:ascii="Tahoma" w:hAnsi="Tahoma" w:cs="Tahoma"/>
                <w:color w:val="000000"/>
              </w:rPr>
              <w:t xml:space="preserve"> department via two-way radio. </w:t>
            </w:r>
            <w:r w:rsidRPr="00CC7A95">
              <w:rPr>
                <w:rFonts w:ascii="Tahoma" w:hAnsi="Tahoma" w:cs="Tahoma"/>
                <w:color w:val="000000"/>
              </w:rPr>
              <w:t>Other duties include communicating with emergency personnel, obtaining information, performing data entry, recording warrants, stolen vehicles and property, runaways and protective orders into a national database, utilizing computer systems, dispatching appropriate department personnel to various locations, and other duties as required.</w:t>
            </w:r>
          </w:p>
          <w:p w:rsidR="00E671D2" w:rsidRPr="00CC7A95" w:rsidRDefault="00E671D2" w:rsidP="00A26C90">
            <w:pPr>
              <w:jc w:val="both"/>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Essential Job Functions:</w:t>
            </w:r>
          </w:p>
        </w:tc>
        <w:tc>
          <w:tcPr>
            <w:tcW w:w="7126" w:type="dxa"/>
          </w:tcPr>
          <w:p w:rsidR="00E671D2" w:rsidRPr="00CC7A95" w:rsidRDefault="00E671D2" w:rsidP="00A26C90">
            <w:pPr>
              <w:jc w:val="both"/>
              <w:rPr>
                <w:rFonts w:ascii="Tahoma" w:hAnsi="Tahoma" w:cs="Tahoma"/>
                <w:b/>
              </w:rPr>
            </w:pPr>
          </w:p>
          <w:p w:rsidR="00E671D2" w:rsidRPr="00CC7A95" w:rsidRDefault="00E671D2" w:rsidP="00F5538E">
            <w:pPr>
              <w:pStyle w:val="ListParagraph"/>
              <w:numPr>
                <w:ilvl w:val="0"/>
                <w:numId w:val="9"/>
              </w:numPr>
              <w:rPr>
                <w:rFonts w:ascii="Tahoma" w:hAnsi="Tahoma" w:cs="Tahoma"/>
              </w:rPr>
            </w:pPr>
            <w:r w:rsidRPr="00CC7A95">
              <w:rPr>
                <w:rFonts w:ascii="Tahoma" w:hAnsi="Tahoma" w:cs="Tahoma"/>
              </w:rPr>
              <w:t>Assess and prioritize calls and determine action to be taken.</w:t>
            </w:r>
          </w:p>
          <w:p w:rsidR="00E671D2" w:rsidRPr="00CC7A95" w:rsidRDefault="00E671D2" w:rsidP="00F5538E">
            <w:pPr>
              <w:pStyle w:val="ListParagraph"/>
              <w:numPr>
                <w:ilvl w:val="0"/>
                <w:numId w:val="9"/>
              </w:numPr>
              <w:rPr>
                <w:rFonts w:ascii="Tahoma" w:hAnsi="Tahoma" w:cs="Tahoma"/>
              </w:rPr>
            </w:pPr>
            <w:r w:rsidRPr="00CC7A95">
              <w:rPr>
                <w:rFonts w:ascii="Tahoma" w:hAnsi="Tahoma" w:cs="Tahoma"/>
              </w:rPr>
              <w:t>Monitor</w:t>
            </w:r>
            <w:r w:rsidR="00F5538E" w:rsidRPr="00CC7A95">
              <w:rPr>
                <w:rFonts w:ascii="Tahoma" w:hAnsi="Tahoma" w:cs="Tahoma"/>
              </w:rPr>
              <w:t>s</w:t>
            </w:r>
            <w:r w:rsidRPr="00CC7A95">
              <w:rPr>
                <w:rFonts w:ascii="Tahoma" w:hAnsi="Tahoma" w:cs="Tahoma"/>
              </w:rPr>
              <w:t xml:space="preserve"> multiple radio frequencies simultaneously and maintain</w:t>
            </w:r>
            <w:r w:rsidR="00F5538E" w:rsidRPr="00CC7A95">
              <w:rPr>
                <w:rFonts w:ascii="Tahoma" w:hAnsi="Tahoma" w:cs="Tahoma"/>
              </w:rPr>
              <w:t>s unit status information.</w:t>
            </w:r>
          </w:p>
          <w:p w:rsidR="00F5538E" w:rsidRPr="00CC7A95" w:rsidRDefault="00E671D2" w:rsidP="00F5538E">
            <w:pPr>
              <w:pStyle w:val="ListParagraph"/>
              <w:numPr>
                <w:ilvl w:val="0"/>
                <w:numId w:val="9"/>
              </w:numPr>
              <w:rPr>
                <w:rFonts w:ascii="Tahoma" w:hAnsi="Tahoma" w:cs="Tahoma"/>
              </w:rPr>
            </w:pPr>
            <w:r w:rsidRPr="00CC7A95">
              <w:rPr>
                <w:rFonts w:ascii="Tahoma" w:hAnsi="Tahoma" w:cs="Tahoma"/>
              </w:rPr>
              <w:t>Determine</w:t>
            </w:r>
            <w:r w:rsidR="00F5538E" w:rsidRPr="00CC7A95">
              <w:rPr>
                <w:rFonts w:ascii="Tahoma" w:hAnsi="Tahoma" w:cs="Tahoma"/>
              </w:rPr>
              <w:t>s</w:t>
            </w:r>
            <w:r w:rsidRPr="00CC7A95">
              <w:rPr>
                <w:rFonts w:ascii="Tahoma" w:hAnsi="Tahoma" w:cs="Tahoma"/>
              </w:rPr>
              <w:t xml:space="preserve"> and dispatch</w:t>
            </w:r>
            <w:r w:rsidR="00F5538E" w:rsidRPr="00CC7A95">
              <w:rPr>
                <w:rFonts w:ascii="Tahoma" w:hAnsi="Tahoma" w:cs="Tahoma"/>
              </w:rPr>
              <w:t>es</w:t>
            </w:r>
            <w:r w:rsidRPr="00CC7A95">
              <w:rPr>
                <w:rFonts w:ascii="Tahoma" w:hAnsi="Tahoma" w:cs="Tahoma"/>
              </w:rPr>
              <w:t xml:space="preserve"> fie</w:t>
            </w:r>
            <w:r w:rsidR="00F5538E" w:rsidRPr="00CC7A95">
              <w:rPr>
                <w:rFonts w:ascii="Tahoma" w:hAnsi="Tahoma" w:cs="Tahoma"/>
              </w:rPr>
              <w:t>ld response units adequately.</w:t>
            </w:r>
          </w:p>
          <w:p w:rsidR="00DE12B0" w:rsidRPr="00CC7A95" w:rsidRDefault="00F5538E" w:rsidP="00F5538E">
            <w:pPr>
              <w:pStyle w:val="ListParagraph"/>
              <w:numPr>
                <w:ilvl w:val="0"/>
                <w:numId w:val="9"/>
              </w:numPr>
              <w:rPr>
                <w:rFonts w:ascii="Tahoma" w:hAnsi="Tahoma" w:cs="Tahoma"/>
              </w:rPr>
            </w:pPr>
            <w:r w:rsidRPr="00CC7A95">
              <w:rPr>
                <w:rFonts w:ascii="Tahoma" w:hAnsi="Tahoma" w:cs="Tahoma"/>
              </w:rPr>
              <w:t>P</w:t>
            </w:r>
            <w:r w:rsidR="00E671D2" w:rsidRPr="00CC7A95">
              <w:rPr>
                <w:rFonts w:ascii="Tahoma" w:hAnsi="Tahoma" w:cs="Tahoma"/>
              </w:rPr>
              <w:t>rovide</w:t>
            </w:r>
            <w:r w:rsidRPr="00CC7A95">
              <w:rPr>
                <w:rFonts w:ascii="Tahoma" w:hAnsi="Tahoma" w:cs="Tahoma"/>
              </w:rPr>
              <w:t>s</w:t>
            </w:r>
            <w:r w:rsidR="00E671D2" w:rsidRPr="00CC7A95">
              <w:rPr>
                <w:rFonts w:ascii="Tahoma" w:hAnsi="Tahoma" w:cs="Tahoma"/>
              </w:rPr>
              <w:t xml:space="preserve"> specific information via radio transmissions to insu</w:t>
            </w:r>
            <w:r w:rsidR="00DE12B0" w:rsidRPr="00CC7A95">
              <w:rPr>
                <w:rFonts w:ascii="Tahoma" w:hAnsi="Tahoma" w:cs="Tahoma"/>
              </w:rPr>
              <w:t>re effective and timely service.</w:t>
            </w:r>
          </w:p>
          <w:p w:rsidR="00E671D2" w:rsidRPr="00CC7A95" w:rsidRDefault="00DE12B0" w:rsidP="00F5538E">
            <w:pPr>
              <w:pStyle w:val="ListParagraph"/>
              <w:numPr>
                <w:ilvl w:val="0"/>
                <w:numId w:val="9"/>
              </w:numPr>
              <w:rPr>
                <w:rFonts w:ascii="Tahoma" w:hAnsi="Tahoma" w:cs="Tahoma"/>
              </w:rPr>
            </w:pPr>
            <w:r w:rsidRPr="00CC7A95">
              <w:rPr>
                <w:rFonts w:ascii="Tahoma" w:hAnsi="Tahoma" w:cs="Tahoma"/>
              </w:rPr>
              <w:t>R</w:t>
            </w:r>
            <w:r w:rsidR="00E671D2" w:rsidRPr="00CC7A95">
              <w:rPr>
                <w:rFonts w:ascii="Tahoma" w:hAnsi="Tahoma" w:cs="Tahoma"/>
              </w:rPr>
              <w:t>un</w:t>
            </w:r>
            <w:r w:rsidRPr="00CC7A95">
              <w:rPr>
                <w:rFonts w:ascii="Tahoma" w:hAnsi="Tahoma" w:cs="Tahoma"/>
              </w:rPr>
              <w:t>s</w:t>
            </w:r>
            <w:r w:rsidR="00E671D2" w:rsidRPr="00CC7A95">
              <w:rPr>
                <w:rFonts w:ascii="Tahoma" w:hAnsi="Tahoma" w:cs="Tahoma"/>
              </w:rPr>
              <w:t xml:space="preserve"> license plates and driver’s licenses, as requested.</w:t>
            </w:r>
          </w:p>
          <w:p w:rsidR="00E671D2" w:rsidRPr="00CC7A95" w:rsidRDefault="00E671D2" w:rsidP="00F5538E">
            <w:pPr>
              <w:pStyle w:val="ListParagraph"/>
              <w:numPr>
                <w:ilvl w:val="0"/>
                <w:numId w:val="9"/>
              </w:numPr>
              <w:rPr>
                <w:rFonts w:ascii="Tahoma" w:hAnsi="Tahoma" w:cs="Tahoma"/>
              </w:rPr>
            </w:pPr>
            <w:r w:rsidRPr="00CC7A95">
              <w:rPr>
                <w:rFonts w:ascii="Tahoma" w:hAnsi="Tahoma" w:cs="Tahoma"/>
              </w:rPr>
              <w:t>Receive</w:t>
            </w:r>
            <w:r w:rsidR="00F5538E" w:rsidRPr="00CC7A95">
              <w:rPr>
                <w:rFonts w:ascii="Tahoma" w:hAnsi="Tahoma" w:cs="Tahoma"/>
              </w:rPr>
              <w:t>s</w:t>
            </w:r>
            <w:r w:rsidRPr="00CC7A95">
              <w:rPr>
                <w:rFonts w:ascii="Tahoma" w:hAnsi="Tahoma" w:cs="Tahoma"/>
              </w:rPr>
              <w:t xml:space="preserve"> eme</w:t>
            </w:r>
            <w:r w:rsidR="00F5538E" w:rsidRPr="00CC7A95">
              <w:rPr>
                <w:rFonts w:ascii="Tahoma" w:hAnsi="Tahoma" w:cs="Tahoma"/>
              </w:rPr>
              <w:t xml:space="preserve">rgency and non-emergency calls and </w:t>
            </w:r>
            <w:r w:rsidRPr="00CC7A95">
              <w:rPr>
                <w:rFonts w:ascii="Tahoma" w:hAnsi="Tahoma" w:cs="Tahoma"/>
              </w:rPr>
              <w:t>contact</w:t>
            </w:r>
            <w:r w:rsidR="00F5538E" w:rsidRPr="00CC7A95">
              <w:rPr>
                <w:rFonts w:ascii="Tahoma" w:hAnsi="Tahoma" w:cs="Tahoma"/>
              </w:rPr>
              <w:t>s</w:t>
            </w:r>
            <w:r w:rsidRPr="00CC7A95">
              <w:rPr>
                <w:rFonts w:ascii="Tahoma" w:hAnsi="Tahoma" w:cs="Tahoma"/>
              </w:rPr>
              <w:t xml:space="preserve"> other departments for specific emergencies. </w:t>
            </w:r>
          </w:p>
          <w:p w:rsidR="00E671D2" w:rsidRPr="00CC7A95" w:rsidRDefault="00E671D2" w:rsidP="00F5538E">
            <w:pPr>
              <w:pStyle w:val="ListParagraph"/>
              <w:numPr>
                <w:ilvl w:val="0"/>
                <w:numId w:val="9"/>
              </w:numPr>
              <w:rPr>
                <w:rFonts w:ascii="Tahoma" w:hAnsi="Tahoma" w:cs="Tahoma"/>
              </w:rPr>
            </w:pPr>
            <w:r w:rsidRPr="00CC7A95">
              <w:rPr>
                <w:rFonts w:ascii="Tahoma" w:hAnsi="Tahoma" w:cs="Tahoma"/>
              </w:rPr>
              <w:t>Perform</w:t>
            </w:r>
            <w:r w:rsidR="00F5538E" w:rsidRPr="00CC7A95">
              <w:rPr>
                <w:rFonts w:ascii="Tahoma" w:hAnsi="Tahoma" w:cs="Tahoma"/>
              </w:rPr>
              <w:t>s</w:t>
            </w:r>
            <w:r w:rsidRPr="00CC7A95">
              <w:rPr>
                <w:rFonts w:ascii="Tahoma" w:hAnsi="Tahoma" w:cs="Tahoma"/>
              </w:rPr>
              <w:t xml:space="preserve"> transactions through telecommunication networks, requiring specific control and security. </w:t>
            </w:r>
          </w:p>
          <w:p w:rsidR="00E671D2" w:rsidRPr="00CC7A95" w:rsidRDefault="00F5538E" w:rsidP="00F5538E">
            <w:pPr>
              <w:pStyle w:val="ListParagraph"/>
              <w:numPr>
                <w:ilvl w:val="0"/>
                <w:numId w:val="9"/>
              </w:numPr>
              <w:rPr>
                <w:rFonts w:ascii="Tahoma" w:hAnsi="Tahoma" w:cs="Tahoma"/>
              </w:rPr>
            </w:pPr>
            <w:r w:rsidRPr="00CC7A95">
              <w:rPr>
                <w:rFonts w:ascii="Tahoma" w:hAnsi="Tahoma" w:cs="Tahoma"/>
              </w:rPr>
              <w:t>Manages</w:t>
            </w:r>
            <w:r w:rsidR="00E671D2" w:rsidRPr="00CC7A95">
              <w:rPr>
                <w:rFonts w:ascii="Tahoma" w:hAnsi="Tahoma" w:cs="Tahoma"/>
              </w:rPr>
              <w:t xml:space="preserve"> entries, confirmations, and clearance</w:t>
            </w:r>
            <w:r w:rsidRPr="00CC7A95">
              <w:rPr>
                <w:rFonts w:ascii="Tahoma" w:hAnsi="Tahoma" w:cs="Tahoma"/>
              </w:rPr>
              <w:t>s</w:t>
            </w:r>
            <w:r w:rsidR="00E671D2" w:rsidRPr="00CC7A95">
              <w:rPr>
                <w:rFonts w:ascii="Tahoma" w:hAnsi="Tahoma" w:cs="Tahoma"/>
              </w:rPr>
              <w:t xml:space="preserve"> of information </w:t>
            </w:r>
            <w:r w:rsidRPr="00CC7A95">
              <w:rPr>
                <w:rFonts w:ascii="Tahoma" w:hAnsi="Tahoma" w:cs="Tahoma"/>
              </w:rPr>
              <w:t xml:space="preserve">in Regional and various </w:t>
            </w:r>
            <w:r w:rsidR="00E671D2" w:rsidRPr="00CC7A95">
              <w:rPr>
                <w:rFonts w:ascii="Tahoma" w:hAnsi="Tahoma" w:cs="Tahoma"/>
              </w:rPr>
              <w:t xml:space="preserve">data bases requiring specific coding and criteria, critical accuracy standards, and incident dictated time mandates. </w:t>
            </w:r>
          </w:p>
          <w:p w:rsidR="00F5538E" w:rsidRPr="00CC7A95" w:rsidRDefault="00E671D2" w:rsidP="00F5538E">
            <w:pPr>
              <w:pStyle w:val="ListParagraph"/>
              <w:numPr>
                <w:ilvl w:val="0"/>
                <w:numId w:val="9"/>
              </w:numPr>
              <w:rPr>
                <w:rFonts w:ascii="Tahoma" w:hAnsi="Tahoma" w:cs="Tahoma"/>
              </w:rPr>
            </w:pPr>
            <w:r w:rsidRPr="00CC7A95">
              <w:rPr>
                <w:rFonts w:ascii="Tahoma" w:hAnsi="Tahoma" w:cs="Tahoma"/>
              </w:rPr>
              <w:t>Route</w:t>
            </w:r>
            <w:r w:rsidR="00F5538E" w:rsidRPr="00CC7A95">
              <w:rPr>
                <w:rFonts w:ascii="Tahoma" w:hAnsi="Tahoma" w:cs="Tahoma"/>
              </w:rPr>
              <w:t>s</w:t>
            </w:r>
            <w:r w:rsidRPr="00CC7A95">
              <w:rPr>
                <w:rFonts w:ascii="Tahoma" w:hAnsi="Tahoma" w:cs="Tahoma"/>
              </w:rPr>
              <w:t xml:space="preserve"> calls, respond</w:t>
            </w:r>
            <w:r w:rsidR="00F5538E" w:rsidRPr="00CC7A95">
              <w:rPr>
                <w:rFonts w:ascii="Tahoma" w:hAnsi="Tahoma" w:cs="Tahoma"/>
              </w:rPr>
              <w:t>s</w:t>
            </w:r>
            <w:r w:rsidRPr="00CC7A95">
              <w:rPr>
                <w:rFonts w:ascii="Tahoma" w:hAnsi="Tahoma" w:cs="Tahoma"/>
              </w:rPr>
              <w:t xml:space="preserve"> to inquiries from the general public, take</w:t>
            </w:r>
            <w:r w:rsidR="00F5538E" w:rsidRPr="00CC7A95">
              <w:rPr>
                <w:rFonts w:ascii="Tahoma" w:hAnsi="Tahoma" w:cs="Tahoma"/>
              </w:rPr>
              <w:t>s messages.</w:t>
            </w:r>
          </w:p>
          <w:p w:rsidR="00E671D2" w:rsidRPr="00CC7A95" w:rsidRDefault="00F5538E" w:rsidP="00F5538E">
            <w:pPr>
              <w:pStyle w:val="ListParagraph"/>
              <w:numPr>
                <w:ilvl w:val="0"/>
                <w:numId w:val="9"/>
              </w:numPr>
              <w:rPr>
                <w:rFonts w:ascii="Tahoma" w:hAnsi="Tahoma" w:cs="Tahoma"/>
              </w:rPr>
            </w:pPr>
            <w:r w:rsidRPr="00CC7A95">
              <w:rPr>
                <w:rFonts w:ascii="Tahoma" w:hAnsi="Tahoma" w:cs="Tahoma"/>
              </w:rPr>
              <w:t>P</w:t>
            </w:r>
            <w:r w:rsidR="00E671D2" w:rsidRPr="00CC7A95">
              <w:rPr>
                <w:rFonts w:ascii="Tahoma" w:hAnsi="Tahoma" w:cs="Tahoma"/>
              </w:rPr>
              <w:t>erform</w:t>
            </w:r>
            <w:r w:rsidRPr="00CC7A95">
              <w:rPr>
                <w:rFonts w:ascii="Tahoma" w:hAnsi="Tahoma" w:cs="Tahoma"/>
              </w:rPr>
              <w:t>s</w:t>
            </w:r>
            <w:r w:rsidR="00E671D2" w:rsidRPr="00CC7A95">
              <w:rPr>
                <w:rFonts w:ascii="Tahoma" w:hAnsi="Tahoma" w:cs="Tahoma"/>
              </w:rPr>
              <w:t xml:space="preserve"> related clerical duties</w:t>
            </w:r>
            <w:r w:rsidRPr="00CC7A95">
              <w:rPr>
                <w:rFonts w:ascii="Tahoma" w:hAnsi="Tahoma" w:cs="Tahoma"/>
              </w:rPr>
              <w:t>.</w:t>
            </w:r>
          </w:p>
          <w:p w:rsidR="0093036D" w:rsidRPr="00CC7A95" w:rsidRDefault="00F5538E" w:rsidP="00F5538E">
            <w:pPr>
              <w:pStyle w:val="ListParagraph"/>
              <w:numPr>
                <w:ilvl w:val="0"/>
                <w:numId w:val="9"/>
              </w:numPr>
              <w:rPr>
                <w:rFonts w:ascii="Tahoma" w:hAnsi="Tahoma" w:cs="Tahoma"/>
              </w:rPr>
            </w:pPr>
            <w:r w:rsidRPr="00CC7A95">
              <w:rPr>
                <w:rFonts w:ascii="Tahoma" w:hAnsi="Tahoma" w:cs="Tahoma"/>
              </w:rPr>
              <w:t>May p</w:t>
            </w:r>
            <w:r w:rsidR="00E671D2" w:rsidRPr="00CC7A95">
              <w:rPr>
                <w:rFonts w:ascii="Tahoma" w:hAnsi="Tahoma" w:cs="Tahoma"/>
              </w:rPr>
              <w:t>rovide training and assistance to new hires</w:t>
            </w:r>
            <w:r w:rsidRPr="00CC7A95">
              <w:rPr>
                <w:rFonts w:ascii="Tahoma" w:hAnsi="Tahoma" w:cs="Tahoma"/>
              </w:rPr>
              <w:t xml:space="preserve"> and monitor their work product</w:t>
            </w:r>
            <w:r w:rsidR="00E671D2" w:rsidRPr="00CC7A95">
              <w:rPr>
                <w:rFonts w:ascii="Tahoma" w:hAnsi="Tahoma" w:cs="Tahoma"/>
              </w:rPr>
              <w:t xml:space="preserve">. </w:t>
            </w:r>
          </w:p>
          <w:p w:rsidR="00F5538E" w:rsidRPr="00CC7A95" w:rsidRDefault="00F5538E" w:rsidP="00F5538E">
            <w:pPr>
              <w:pStyle w:val="ListParagraph"/>
              <w:numPr>
                <w:ilvl w:val="0"/>
                <w:numId w:val="9"/>
              </w:numPr>
              <w:jc w:val="both"/>
              <w:rPr>
                <w:rFonts w:ascii="Arial" w:hAnsi="Arial" w:cs="Arial"/>
              </w:rPr>
            </w:pPr>
            <w:r w:rsidRPr="00CC7A95">
              <w:rPr>
                <w:rFonts w:ascii="Arial" w:hAnsi="Arial" w:cs="Arial"/>
              </w:rPr>
              <w:t>Performs related work and reports as assigned.</w:t>
            </w:r>
          </w:p>
          <w:p w:rsidR="00E671D2" w:rsidRPr="00CC7A95" w:rsidRDefault="00E671D2" w:rsidP="00A26C90">
            <w:pPr>
              <w:pStyle w:val="ListParagraph"/>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Conditions of Employment:</w:t>
            </w:r>
          </w:p>
        </w:tc>
        <w:tc>
          <w:tcPr>
            <w:tcW w:w="7126" w:type="dxa"/>
          </w:tcPr>
          <w:p w:rsidR="00E671D2" w:rsidRPr="00CC7A95" w:rsidRDefault="00E671D2" w:rsidP="00A26C90">
            <w:pPr>
              <w:rPr>
                <w:rFonts w:ascii="Tahoma" w:hAnsi="Tahoma" w:cs="Tahoma"/>
              </w:rPr>
            </w:pPr>
          </w:p>
          <w:p w:rsidR="00E671D2" w:rsidRPr="00CC7A95" w:rsidRDefault="00E671D2" w:rsidP="00E671D2">
            <w:pPr>
              <w:numPr>
                <w:ilvl w:val="0"/>
                <w:numId w:val="4"/>
              </w:numPr>
              <w:jc w:val="both"/>
              <w:rPr>
                <w:rFonts w:ascii="Tahoma" w:hAnsi="Tahoma" w:cs="Tahoma"/>
              </w:rPr>
            </w:pPr>
            <w:r w:rsidRPr="00CC7A95">
              <w:rPr>
                <w:rFonts w:ascii="Tahoma" w:hAnsi="Tahoma" w:cs="Tahoma"/>
              </w:rPr>
              <w:t>Applicant will be subject to a complete background investigation.  Incomplete, inaccurate and/or failure to report information will cause the applicant rejection from consideration.</w:t>
            </w:r>
          </w:p>
          <w:p w:rsidR="00E671D2" w:rsidRPr="00CC7A95" w:rsidRDefault="00E671D2" w:rsidP="00E671D2">
            <w:pPr>
              <w:numPr>
                <w:ilvl w:val="0"/>
                <w:numId w:val="4"/>
              </w:numPr>
              <w:jc w:val="both"/>
              <w:rPr>
                <w:rFonts w:ascii="Tahoma" w:hAnsi="Tahoma" w:cs="Tahoma"/>
              </w:rPr>
            </w:pPr>
            <w:r w:rsidRPr="00CC7A95">
              <w:rPr>
                <w:rFonts w:ascii="Tahoma" w:hAnsi="Tahoma" w:cs="Tahoma"/>
              </w:rPr>
              <w:t>Applicant must take and pass a pre-employment drug test, physical and pre-placement screening administered by the City of Edinburg at the City’s expense.</w:t>
            </w:r>
          </w:p>
          <w:p w:rsidR="00E671D2" w:rsidRPr="00CC7A95" w:rsidRDefault="00E671D2" w:rsidP="00E671D2">
            <w:pPr>
              <w:numPr>
                <w:ilvl w:val="0"/>
                <w:numId w:val="4"/>
              </w:numPr>
              <w:jc w:val="both"/>
              <w:rPr>
                <w:rFonts w:ascii="Tahoma" w:hAnsi="Tahoma" w:cs="Tahoma"/>
              </w:rPr>
            </w:pPr>
            <w:r w:rsidRPr="00CC7A95">
              <w:rPr>
                <w:rFonts w:ascii="Tahoma" w:hAnsi="Tahoma" w:cs="Tahoma"/>
              </w:rPr>
              <w:t>Must have a current valid class “C” driver’s license from the Texas Department of Public Safety with a satisfactory driving record.</w:t>
            </w:r>
          </w:p>
          <w:p w:rsidR="00E671D2" w:rsidRPr="00CC7A95" w:rsidRDefault="00E671D2" w:rsidP="00E671D2">
            <w:pPr>
              <w:numPr>
                <w:ilvl w:val="0"/>
                <w:numId w:val="4"/>
              </w:numPr>
              <w:jc w:val="both"/>
              <w:rPr>
                <w:rFonts w:ascii="Tahoma" w:hAnsi="Tahoma" w:cs="Tahoma"/>
              </w:rPr>
            </w:pPr>
            <w:r w:rsidRPr="00CC7A95">
              <w:rPr>
                <w:rFonts w:ascii="Tahoma" w:hAnsi="Tahoma" w:cs="Tahoma"/>
              </w:rPr>
              <w:lastRenderedPageBreak/>
              <w:t>Must successfully pass the state required telecommunications course and obtain TCOLE License within first (1) year of employment.</w:t>
            </w:r>
          </w:p>
          <w:p w:rsidR="00E671D2" w:rsidRPr="00CC7A95" w:rsidRDefault="00E671D2" w:rsidP="00E671D2">
            <w:pPr>
              <w:numPr>
                <w:ilvl w:val="0"/>
                <w:numId w:val="4"/>
              </w:numPr>
              <w:jc w:val="both"/>
              <w:rPr>
                <w:rFonts w:ascii="Tahoma" w:hAnsi="Tahoma" w:cs="Tahoma"/>
              </w:rPr>
            </w:pPr>
            <w:r w:rsidRPr="00CC7A95">
              <w:rPr>
                <w:rFonts w:ascii="Tahoma" w:hAnsi="Tahoma" w:cs="Tahoma"/>
              </w:rPr>
              <w:t>Must be U.S. Citizen (license requirement).</w:t>
            </w:r>
          </w:p>
          <w:p w:rsidR="00E671D2" w:rsidRPr="00CC7A95" w:rsidRDefault="00E671D2" w:rsidP="00E671D2">
            <w:pPr>
              <w:numPr>
                <w:ilvl w:val="0"/>
                <w:numId w:val="4"/>
              </w:numPr>
              <w:jc w:val="both"/>
              <w:rPr>
                <w:rFonts w:ascii="Tahoma" w:hAnsi="Tahoma" w:cs="Tahoma"/>
              </w:rPr>
            </w:pPr>
            <w:r w:rsidRPr="00CC7A95">
              <w:rPr>
                <w:rFonts w:ascii="Tahoma" w:hAnsi="Tahoma" w:cs="Tahoma"/>
              </w:rPr>
              <w:t>Bilingual English/Spanish Preferred.</w:t>
            </w:r>
          </w:p>
          <w:p w:rsidR="00E671D2" w:rsidRPr="00CC7A95" w:rsidRDefault="00E671D2" w:rsidP="00A26C90">
            <w:pPr>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lastRenderedPageBreak/>
              <w:t>Required Education:</w:t>
            </w:r>
          </w:p>
        </w:tc>
        <w:tc>
          <w:tcPr>
            <w:tcW w:w="7126" w:type="dxa"/>
          </w:tcPr>
          <w:p w:rsidR="00E671D2" w:rsidRPr="00CC7A95" w:rsidRDefault="00E671D2" w:rsidP="00A26C90">
            <w:pPr>
              <w:jc w:val="both"/>
              <w:rPr>
                <w:rFonts w:ascii="Tahoma" w:hAnsi="Tahoma" w:cs="Tahoma"/>
              </w:rPr>
            </w:pPr>
            <w:r w:rsidRPr="00CC7A95">
              <w:rPr>
                <w:rFonts w:ascii="Tahoma" w:hAnsi="Tahoma" w:cs="Tahoma"/>
              </w:rPr>
              <w:t>High school diploma, GED or equivalency.</w:t>
            </w:r>
          </w:p>
          <w:p w:rsidR="00E671D2" w:rsidRPr="00CC7A95" w:rsidRDefault="00E671D2" w:rsidP="00A26C90">
            <w:pPr>
              <w:jc w:val="both"/>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Education Preference:</w:t>
            </w:r>
          </w:p>
        </w:tc>
        <w:tc>
          <w:tcPr>
            <w:tcW w:w="7126" w:type="dxa"/>
          </w:tcPr>
          <w:p w:rsidR="00E671D2" w:rsidRPr="00CC7A95" w:rsidRDefault="00491726" w:rsidP="00A26C90">
            <w:pPr>
              <w:rPr>
                <w:rFonts w:ascii="Tahoma" w:hAnsi="Tahoma" w:cs="Tahoma"/>
              </w:rPr>
            </w:pPr>
            <w:r w:rsidRPr="00CC7A95">
              <w:rPr>
                <w:rFonts w:ascii="Tahoma" w:hAnsi="Tahoma" w:cs="Tahoma"/>
              </w:rPr>
              <w:t>Associates Degree</w:t>
            </w:r>
          </w:p>
          <w:p w:rsidR="00E671D2" w:rsidRPr="00CC7A95" w:rsidRDefault="00E671D2" w:rsidP="00A26C90">
            <w:pPr>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Educational Substitute:</w:t>
            </w:r>
          </w:p>
        </w:tc>
        <w:tc>
          <w:tcPr>
            <w:tcW w:w="7126" w:type="dxa"/>
          </w:tcPr>
          <w:p w:rsidR="00E671D2" w:rsidRPr="00CC7A95" w:rsidRDefault="00E671D2" w:rsidP="00A26C90">
            <w:pPr>
              <w:rPr>
                <w:rFonts w:ascii="Tahoma" w:hAnsi="Tahoma" w:cs="Tahoma"/>
              </w:rPr>
            </w:pPr>
            <w:r w:rsidRPr="00CC7A95">
              <w:rPr>
                <w:rFonts w:ascii="Tahoma" w:hAnsi="Tahoma" w:cs="Tahoma"/>
              </w:rPr>
              <w:t>Not Applicable</w:t>
            </w:r>
          </w:p>
          <w:p w:rsidR="00E671D2" w:rsidRPr="00CC7A95" w:rsidRDefault="00E671D2" w:rsidP="00A26C90">
            <w:pPr>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Required Work Experience:</w:t>
            </w:r>
          </w:p>
        </w:tc>
        <w:tc>
          <w:tcPr>
            <w:tcW w:w="7126" w:type="dxa"/>
          </w:tcPr>
          <w:p w:rsidR="00E671D2" w:rsidRPr="00CC7A95" w:rsidRDefault="00E671D2" w:rsidP="00A26C90">
            <w:pPr>
              <w:rPr>
                <w:rFonts w:ascii="Tahoma" w:hAnsi="Tahoma" w:cs="Tahoma"/>
                <w:color w:val="000000"/>
              </w:rPr>
            </w:pPr>
            <w:r w:rsidRPr="00CC7A95">
              <w:rPr>
                <w:rFonts w:ascii="Tahoma" w:hAnsi="Tahoma" w:cs="Tahoma"/>
                <w:color w:val="000000"/>
              </w:rPr>
              <w:t>Requires one (1) year of experience in work involving the receiving,</w:t>
            </w:r>
          </w:p>
          <w:p w:rsidR="00E671D2" w:rsidRPr="00CC7A95" w:rsidRDefault="00E671D2" w:rsidP="00A26C90">
            <w:pPr>
              <w:rPr>
                <w:rFonts w:ascii="Tahoma" w:hAnsi="Tahoma" w:cs="Tahoma"/>
                <w:color w:val="000000"/>
              </w:rPr>
            </w:pPr>
            <w:proofErr w:type="gramStart"/>
            <w:r w:rsidRPr="00CC7A95">
              <w:rPr>
                <w:rFonts w:ascii="Tahoma" w:hAnsi="Tahoma" w:cs="Tahoma"/>
                <w:color w:val="000000"/>
              </w:rPr>
              <w:t>transmitting</w:t>
            </w:r>
            <w:proofErr w:type="gramEnd"/>
            <w:r w:rsidRPr="00CC7A95">
              <w:rPr>
                <w:rFonts w:ascii="Tahoma" w:hAnsi="Tahoma" w:cs="Tahoma"/>
                <w:color w:val="000000"/>
              </w:rPr>
              <w:t>, and relaying of information over the phone and/or computer.</w:t>
            </w:r>
          </w:p>
          <w:p w:rsidR="00E671D2" w:rsidRPr="00CC7A95" w:rsidRDefault="00E671D2" w:rsidP="00A26C90">
            <w:pPr>
              <w:rPr>
                <w:rFonts w:ascii="Tahoma" w:hAnsi="Tahoma" w:cs="Tahoma"/>
                <w:color w:val="000000"/>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Experience Preference:</w:t>
            </w:r>
          </w:p>
        </w:tc>
        <w:tc>
          <w:tcPr>
            <w:tcW w:w="7126" w:type="dxa"/>
          </w:tcPr>
          <w:p w:rsidR="00E671D2" w:rsidRPr="00CC7A95" w:rsidRDefault="00E671D2" w:rsidP="00A26C90">
            <w:pPr>
              <w:rPr>
                <w:rFonts w:ascii="Tahoma" w:hAnsi="Tahoma" w:cs="Tahoma"/>
              </w:rPr>
            </w:pPr>
            <w:r w:rsidRPr="00CC7A95">
              <w:rPr>
                <w:rFonts w:ascii="Tahoma" w:hAnsi="Tahoma" w:cs="Tahoma"/>
              </w:rPr>
              <w:t xml:space="preserve">Not Applicable </w:t>
            </w:r>
          </w:p>
          <w:p w:rsidR="00E671D2" w:rsidRPr="00CC7A95" w:rsidRDefault="00E671D2" w:rsidP="00A26C90">
            <w:pPr>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Supervisory Experience Requirement:</w:t>
            </w:r>
          </w:p>
        </w:tc>
        <w:tc>
          <w:tcPr>
            <w:tcW w:w="7126" w:type="dxa"/>
          </w:tcPr>
          <w:p w:rsidR="00E671D2" w:rsidRPr="00CC7A95" w:rsidRDefault="00E671D2" w:rsidP="00A26C90">
            <w:pPr>
              <w:rPr>
                <w:rFonts w:ascii="Tahoma" w:hAnsi="Tahoma" w:cs="Tahoma"/>
              </w:rPr>
            </w:pPr>
            <w:r w:rsidRPr="00CC7A95">
              <w:rPr>
                <w:rFonts w:ascii="Tahoma" w:hAnsi="Tahoma" w:cs="Tahoma"/>
              </w:rPr>
              <w:t>Not Applicable</w:t>
            </w:r>
          </w:p>
        </w:tc>
      </w:tr>
      <w:tr w:rsidR="00E671D2" w:rsidRPr="00CC7A95" w:rsidTr="00A26C90">
        <w:tc>
          <w:tcPr>
            <w:tcW w:w="2859" w:type="dxa"/>
          </w:tcPr>
          <w:p w:rsidR="00E671D2" w:rsidRPr="0018560C" w:rsidRDefault="00E671D2" w:rsidP="00A26C90">
            <w:pPr>
              <w:rPr>
                <w:rFonts w:ascii="Tahoma" w:hAnsi="Tahoma" w:cs="Tahoma"/>
              </w:rPr>
            </w:pPr>
            <w:r w:rsidRPr="0018560C">
              <w:rPr>
                <w:rFonts w:ascii="Tahoma" w:hAnsi="Tahoma" w:cs="Tahoma"/>
              </w:rPr>
              <w:t>Required Knowledge, Skills, &amp; Abilities</w:t>
            </w:r>
          </w:p>
        </w:tc>
        <w:tc>
          <w:tcPr>
            <w:tcW w:w="7126" w:type="dxa"/>
          </w:tcPr>
          <w:p w:rsidR="00E671D2" w:rsidRPr="0018560C" w:rsidRDefault="00E671D2" w:rsidP="00A26C90">
            <w:pPr>
              <w:rPr>
                <w:rFonts w:ascii="Tahoma" w:hAnsi="Tahoma" w:cs="Tahoma"/>
              </w:rPr>
            </w:pP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Requires a working knowledge of Police and Fire communication systems policies and procedures.</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Communications and conflict management skills.</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Work requires a comprehensive, practical knowledge of a technical field with use of analytical judgment and decision-making abilities appropriate to the work environment of the organization.</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Intermediate computer skills in a Microsoft Windows environment; Knowledge of department-related computer programs, Aegis CAD, MS Word, and radio communication.</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Customer service and public relations skills.</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Evidence of the practice of a high level of confidentiality.</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Ability to work with Police and Fire computer, Police and Fire communication procedures, and have good speaking skills.</w:t>
            </w:r>
          </w:p>
          <w:p w:rsidR="00E671D2" w:rsidRPr="0018560C" w:rsidRDefault="00E671D2" w:rsidP="00E671D2">
            <w:pPr>
              <w:pStyle w:val="ListParagraph"/>
              <w:numPr>
                <w:ilvl w:val="0"/>
                <w:numId w:val="11"/>
              </w:numPr>
              <w:rPr>
                <w:rFonts w:ascii="Tahoma" w:hAnsi="Tahoma" w:cs="Tahoma"/>
              </w:rPr>
            </w:pPr>
            <w:r w:rsidRPr="0018560C">
              <w:rPr>
                <w:rFonts w:ascii="Tahoma" w:hAnsi="Tahoma" w:cs="Tahoma"/>
              </w:rPr>
              <w:t>Familiarity with the geography of Edinburg.</w:t>
            </w:r>
          </w:p>
          <w:p w:rsidR="00F51377" w:rsidRPr="0018560C" w:rsidRDefault="00F51377" w:rsidP="00E671D2">
            <w:pPr>
              <w:pStyle w:val="ListParagraph"/>
              <w:numPr>
                <w:ilvl w:val="0"/>
                <w:numId w:val="11"/>
              </w:numPr>
              <w:rPr>
                <w:rFonts w:ascii="Tahoma" w:hAnsi="Tahoma" w:cs="Tahoma"/>
              </w:rPr>
            </w:pPr>
            <w:r w:rsidRPr="0018560C">
              <w:rPr>
                <w:rFonts w:ascii="Tahoma" w:hAnsi="Tahoma" w:cs="Tahoma"/>
              </w:rPr>
              <w:t xml:space="preserve">Requires flexible schedule to include days, evenings, nights, weekends, and holidays. Must also be available to cover emergency schedules due to bad weather, critical incidents, and sick relief. </w:t>
            </w:r>
            <w:r w:rsidR="00590895" w:rsidRPr="0018560C">
              <w:rPr>
                <w:rFonts w:ascii="Tahoma" w:hAnsi="Tahoma" w:cs="Tahoma"/>
              </w:rPr>
              <w:t xml:space="preserve"> </w:t>
            </w:r>
          </w:p>
          <w:p w:rsidR="00E671D2" w:rsidRPr="0018560C" w:rsidRDefault="00E671D2" w:rsidP="00A26C90">
            <w:pPr>
              <w:pStyle w:val="ListParagraph"/>
              <w:jc w:val="both"/>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Equipment Materials:</w:t>
            </w:r>
          </w:p>
        </w:tc>
        <w:tc>
          <w:tcPr>
            <w:tcW w:w="7126" w:type="dxa"/>
          </w:tcPr>
          <w:p w:rsidR="00E671D2" w:rsidRPr="00CC7A95" w:rsidRDefault="00E671D2" w:rsidP="00A26C90">
            <w:pPr>
              <w:jc w:val="both"/>
              <w:rPr>
                <w:rFonts w:ascii="Tahoma" w:hAnsi="Tahoma" w:cs="Tahoma"/>
              </w:rPr>
            </w:pPr>
            <w:r w:rsidRPr="00CC7A95">
              <w:rPr>
                <w:rFonts w:ascii="Tahoma" w:hAnsi="Tahoma" w:cs="Tahoma"/>
              </w:rPr>
              <w:t xml:space="preserve">General office and safety equipment/materials to include but not limited to the following:  </w:t>
            </w:r>
          </w:p>
          <w:p w:rsidR="00E671D2" w:rsidRPr="00CC7A95" w:rsidRDefault="00E671D2" w:rsidP="00E671D2">
            <w:pPr>
              <w:numPr>
                <w:ilvl w:val="0"/>
                <w:numId w:val="7"/>
              </w:numPr>
              <w:jc w:val="both"/>
              <w:rPr>
                <w:rFonts w:ascii="Tahoma" w:hAnsi="Tahoma" w:cs="Tahoma"/>
              </w:rPr>
            </w:pPr>
            <w:r w:rsidRPr="00CC7A95">
              <w:rPr>
                <w:rFonts w:ascii="Tahoma" w:hAnsi="Tahoma" w:cs="Tahoma"/>
              </w:rPr>
              <w:t>Personal computer</w:t>
            </w:r>
            <w:r w:rsidRPr="00CC7A95">
              <w:rPr>
                <w:rFonts w:ascii="Tahoma" w:hAnsi="Tahoma" w:cs="Tahoma"/>
              </w:rPr>
              <w:tab/>
            </w:r>
            <w:r w:rsidRPr="00CC7A95">
              <w:rPr>
                <w:rFonts w:ascii="Tahoma" w:hAnsi="Tahoma" w:cs="Tahoma"/>
              </w:rPr>
              <w:tab/>
            </w:r>
          </w:p>
          <w:p w:rsidR="00E671D2" w:rsidRPr="00CC7A95" w:rsidRDefault="00E671D2" w:rsidP="00E671D2">
            <w:pPr>
              <w:numPr>
                <w:ilvl w:val="0"/>
                <w:numId w:val="7"/>
              </w:numPr>
              <w:jc w:val="both"/>
              <w:rPr>
                <w:rFonts w:ascii="Tahoma" w:hAnsi="Tahoma" w:cs="Tahoma"/>
              </w:rPr>
            </w:pPr>
            <w:r w:rsidRPr="00CC7A95">
              <w:rPr>
                <w:rFonts w:ascii="Tahoma" w:hAnsi="Tahoma" w:cs="Tahoma"/>
              </w:rPr>
              <w:t>Copier/Fax Machine</w:t>
            </w:r>
          </w:p>
          <w:p w:rsidR="00E671D2" w:rsidRPr="00CC7A95" w:rsidRDefault="00E671D2" w:rsidP="00E671D2">
            <w:pPr>
              <w:numPr>
                <w:ilvl w:val="0"/>
                <w:numId w:val="7"/>
              </w:numPr>
              <w:jc w:val="both"/>
              <w:rPr>
                <w:rFonts w:ascii="Tahoma" w:hAnsi="Tahoma" w:cs="Tahoma"/>
              </w:rPr>
            </w:pPr>
            <w:r w:rsidRPr="00CC7A95">
              <w:rPr>
                <w:rFonts w:ascii="Tahoma" w:hAnsi="Tahoma" w:cs="Tahoma"/>
              </w:rPr>
              <w:t>Printer/Scanner</w:t>
            </w:r>
          </w:p>
          <w:p w:rsidR="00E671D2" w:rsidRPr="00CC7A95" w:rsidRDefault="00E671D2" w:rsidP="00E671D2">
            <w:pPr>
              <w:numPr>
                <w:ilvl w:val="0"/>
                <w:numId w:val="7"/>
              </w:numPr>
              <w:jc w:val="both"/>
              <w:rPr>
                <w:rFonts w:ascii="Tahoma" w:hAnsi="Tahoma" w:cs="Tahoma"/>
              </w:rPr>
            </w:pPr>
            <w:r w:rsidRPr="00CC7A95">
              <w:rPr>
                <w:rFonts w:ascii="Tahoma" w:hAnsi="Tahoma" w:cs="Tahoma"/>
              </w:rPr>
              <w:t>10-key Calculator</w:t>
            </w:r>
          </w:p>
          <w:p w:rsidR="00E671D2" w:rsidRPr="00CC7A95" w:rsidRDefault="00E671D2" w:rsidP="00E671D2">
            <w:pPr>
              <w:numPr>
                <w:ilvl w:val="0"/>
                <w:numId w:val="7"/>
              </w:numPr>
              <w:jc w:val="both"/>
              <w:rPr>
                <w:rFonts w:ascii="Tahoma" w:hAnsi="Tahoma" w:cs="Tahoma"/>
              </w:rPr>
            </w:pPr>
            <w:r w:rsidRPr="00CC7A95">
              <w:rPr>
                <w:rFonts w:ascii="Tahoma" w:hAnsi="Tahoma" w:cs="Tahoma"/>
              </w:rPr>
              <w:t>911 System/Communications equipment/CAD</w:t>
            </w:r>
          </w:p>
          <w:p w:rsidR="00E671D2" w:rsidRPr="00CC7A95" w:rsidRDefault="00E671D2" w:rsidP="00E671D2">
            <w:pPr>
              <w:numPr>
                <w:ilvl w:val="0"/>
                <w:numId w:val="7"/>
              </w:numPr>
              <w:jc w:val="both"/>
              <w:rPr>
                <w:rFonts w:ascii="Tahoma" w:hAnsi="Tahoma" w:cs="Tahoma"/>
              </w:rPr>
            </w:pPr>
            <w:r w:rsidRPr="00CC7A95">
              <w:rPr>
                <w:rFonts w:ascii="Tahoma" w:hAnsi="Tahoma" w:cs="Tahoma"/>
              </w:rPr>
              <w:t>Radio Console</w:t>
            </w:r>
          </w:p>
          <w:p w:rsidR="00E671D2" w:rsidRPr="00CC7A95" w:rsidRDefault="00E671D2" w:rsidP="00A26C90">
            <w:pPr>
              <w:ind w:left="720"/>
              <w:jc w:val="both"/>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lastRenderedPageBreak/>
              <w:t>Work Conditions:</w:t>
            </w:r>
          </w:p>
        </w:tc>
        <w:tc>
          <w:tcPr>
            <w:tcW w:w="7126" w:type="dxa"/>
          </w:tcPr>
          <w:p w:rsidR="00E671D2" w:rsidRPr="00CC7A95" w:rsidRDefault="00D051AD" w:rsidP="00A26C90">
            <w:pPr>
              <w:rPr>
                <w:rFonts w:ascii="Tahoma" w:hAnsi="Tahoma" w:cs="Tahoma"/>
              </w:rPr>
            </w:pPr>
            <w:r w:rsidRPr="00CC7A95">
              <w:rPr>
                <w:rFonts w:ascii="Tahoma" w:hAnsi="Tahoma" w:cs="Tahoma"/>
              </w:rPr>
              <w:t xml:space="preserve">The employee will be preforming free from unpleasant environmental conditions or hazards.  Will be subject to indoor and an office environment. </w:t>
            </w:r>
          </w:p>
          <w:p w:rsidR="00D051AD" w:rsidRPr="00CC7A95" w:rsidRDefault="00D051AD" w:rsidP="00A26C90">
            <w:pPr>
              <w:rPr>
                <w:rFonts w:ascii="Tahoma" w:hAnsi="Tahoma" w:cs="Tahoma"/>
              </w:rPr>
            </w:pPr>
          </w:p>
        </w:tc>
      </w:tr>
      <w:tr w:rsidR="00E671D2" w:rsidRPr="00CC7A95" w:rsidTr="00A26C90">
        <w:tc>
          <w:tcPr>
            <w:tcW w:w="2859" w:type="dxa"/>
          </w:tcPr>
          <w:p w:rsidR="00E671D2" w:rsidRPr="00CC7A95" w:rsidRDefault="00E671D2" w:rsidP="00A26C90">
            <w:pPr>
              <w:rPr>
                <w:rFonts w:ascii="Tahoma" w:hAnsi="Tahoma" w:cs="Tahoma"/>
              </w:rPr>
            </w:pPr>
            <w:r w:rsidRPr="00CC7A95">
              <w:rPr>
                <w:rFonts w:ascii="Tahoma" w:hAnsi="Tahoma" w:cs="Tahoma"/>
              </w:rPr>
              <w:t xml:space="preserve">Mental Demands: </w:t>
            </w:r>
          </w:p>
        </w:tc>
        <w:tc>
          <w:tcPr>
            <w:tcW w:w="7126" w:type="dxa"/>
          </w:tcPr>
          <w:p w:rsidR="00E671D2" w:rsidRPr="00CC7A95" w:rsidRDefault="00E671D2" w:rsidP="00A26C90">
            <w:pPr>
              <w:rPr>
                <w:rFonts w:ascii="Tahoma" w:hAnsi="Tahoma" w:cs="Tahoma"/>
              </w:rPr>
            </w:pPr>
            <w:r w:rsidRPr="00CC7A95">
              <w:rPr>
                <w:rFonts w:ascii="Tahoma" w:hAnsi="Tahoma" w:cs="Tahoma"/>
              </w:rPr>
              <w:t>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w:t>
            </w:r>
          </w:p>
          <w:p w:rsidR="00E671D2" w:rsidRPr="00CC7A95" w:rsidRDefault="00E671D2" w:rsidP="00A26C90">
            <w:pPr>
              <w:rPr>
                <w:rFonts w:ascii="Tahoma" w:hAnsi="Tahoma" w:cs="Tahoma"/>
              </w:rPr>
            </w:pPr>
          </w:p>
        </w:tc>
      </w:tr>
    </w:tbl>
    <w:p w:rsidR="00FC1734" w:rsidRDefault="00FC1734" w:rsidP="00E671D2"/>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763DB9" w:rsidRPr="006133D4" w:rsidTr="00D02F2B">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763DB9" w:rsidRPr="006133D4" w:rsidRDefault="00763DB9" w:rsidP="00D02F2B">
            <w:pPr>
              <w:jc w:val="center"/>
              <w:rPr>
                <w:rFonts w:ascii="Arial Rounded MT Bold" w:hAnsi="Arial Rounded MT Bold" w:cs="Arial"/>
              </w:rPr>
            </w:pPr>
            <w:r w:rsidRPr="006133D4">
              <w:rPr>
                <w:rFonts w:ascii="Arial Rounded MT Bold" w:hAnsi="Arial Rounded MT Bold" w:cs="Arial"/>
                <w:sz w:val="28"/>
              </w:rPr>
              <w:t>Physical Demands</w:t>
            </w:r>
          </w:p>
        </w:tc>
      </w:tr>
      <w:tr w:rsidR="00763DB9" w:rsidRPr="006133D4" w:rsidTr="00D02F2B">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763DB9" w:rsidRPr="006133D4" w:rsidRDefault="00763DB9" w:rsidP="00D02F2B">
            <w:pPr>
              <w:rPr>
                <w:rFonts w:ascii="Arial" w:hAnsi="Arial" w:cs="Arial"/>
                <w:b/>
              </w:rPr>
            </w:pPr>
            <w:r w:rsidRPr="006133D4">
              <w:rPr>
                <w:rFonts w:ascii="Arial" w:hAnsi="Arial" w:cs="Arial"/>
                <w:b/>
              </w:rPr>
              <w:t>Environmental Conditions:</w:t>
            </w:r>
          </w:p>
        </w:tc>
      </w:tr>
      <w:tr w:rsidR="00763DB9" w:rsidRPr="006133D4" w:rsidTr="00D02F2B">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PRIMARY WORK LOCATION</w:t>
            </w:r>
          </w:p>
        </w:tc>
      </w:tr>
      <w:tr w:rsidR="00763DB9"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63DB9" w:rsidRPr="000E4C00" w:rsidRDefault="00763DB9" w:rsidP="00D02F2B">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763DB9" w:rsidRPr="000E4C00" w:rsidRDefault="00763DB9" w:rsidP="00D02F2B">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63DB9" w:rsidRPr="000E4C00" w:rsidRDefault="00763DB9" w:rsidP="00D02F2B">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1"/>
              <w14:checkedState w14:val="2612" w14:font="MS Gothic"/>
              <w14:uncheckedState w14:val="2610" w14:font="MS Gothic"/>
            </w14:checkbox>
          </w:sdtPr>
          <w:sdtEndPr/>
          <w:sdtContent>
            <w:tc>
              <w:tcPr>
                <w:tcW w:w="630" w:type="dxa"/>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763DB9" w:rsidRPr="000E4C00" w:rsidRDefault="00763DB9" w:rsidP="00D02F2B">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763DB9" w:rsidRPr="000E4C00" w:rsidRDefault="00763DB9" w:rsidP="00D02F2B">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763DB9" w:rsidRPr="000E4C00" w:rsidRDefault="00763DB9" w:rsidP="00D02F2B">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279"/>
        </w:trPr>
        <w:tc>
          <w:tcPr>
            <w:tcW w:w="2760" w:type="dxa"/>
            <w:gridSpan w:val="4"/>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763DB9" w:rsidRPr="000E4C00" w:rsidRDefault="00763DB9" w:rsidP="00D02F2B">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763DB9" w:rsidRDefault="00763DB9" w:rsidP="00D02F2B">
                <w:pPr>
                  <w:jc w:val="center"/>
                  <w:rPr>
                    <w:rFonts w:ascii="Arial" w:hAnsi="Arial" w:cs="Arial"/>
                  </w:rPr>
                </w:pPr>
                <w:r>
                  <w:rPr>
                    <w:rFonts w:ascii="MS Gothic" w:eastAsia="MS Gothic" w:hAnsi="MS Gothic" w:cs="Arial" w:hint="eastAsia"/>
                  </w:rPr>
                  <w:t>☐</w:t>
                </w:r>
              </w:p>
            </w:tc>
          </w:sdtContent>
        </w:sdt>
      </w:tr>
      <w:tr w:rsidR="00763DB9" w:rsidTr="00D02F2B">
        <w:trPr>
          <w:trHeight w:val="350"/>
        </w:trPr>
        <w:tc>
          <w:tcPr>
            <w:tcW w:w="2760" w:type="dxa"/>
            <w:gridSpan w:val="4"/>
            <w:tcBorders>
              <w:left w:val="nil"/>
              <w:right w:val="nil"/>
            </w:tcBorders>
          </w:tcPr>
          <w:p w:rsidR="00763DB9" w:rsidRPr="000E4C00" w:rsidRDefault="00763DB9" w:rsidP="00D02F2B">
            <w:pPr>
              <w:rPr>
                <w:rFonts w:ascii="Arial" w:hAnsi="Arial" w:cs="Arial"/>
                <w:sz w:val="20"/>
                <w:szCs w:val="20"/>
              </w:rPr>
            </w:pPr>
          </w:p>
        </w:tc>
        <w:tc>
          <w:tcPr>
            <w:tcW w:w="606" w:type="dxa"/>
            <w:gridSpan w:val="2"/>
            <w:tcBorders>
              <w:left w:val="nil"/>
              <w:right w:val="nil"/>
            </w:tcBorders>
          </w:tcPr>
          <w:p w:rsidR="00763DB9" w:rsidRDefault="00763DB9" w:rsidP="00D02F2B">
            <w:pPr>
              <w:jc w:val="center"/>
              <w:rPr>
                <w:rFonts w:ascii="Arial" w:hAnsi="Arial" w:cs="Arial"/>
                <w:sz w:val="20"/>
                <w:szCs w:val="20"/>
              </w:rPr>
            </w:pPr>
          </w:p>
        </w:tc>
        <w:tc>
          <w:tcPr>
            <w:tcW w:w="3708" w:type="dxa"/>
            <w:gridSpan w:val="6"/>
            <w:tcBorders>
              <w:left w:val="nil"/>
              <w:bottom w:val="single" w:sz="4" w:space="0" w:color="auto"/>
              <w:right w:val="nil"/>
            </w:tcBorders>
          </w:tcPr>
          <w:p w:rsidR="00763DB9" w:rsidRPr="000E4C00" w:rsidRDefault="00763DB9" w:rsidP="00D02F2B">
            <w:pPr>
              <w:rPr>
                <w:rFonts w:ascii="Arial" w:hAnsi="Arial" w:cs="Arial"/>
                <w:sz w:val="20"/>
                <w:szCs w:val="20"/>
              </w:rPr>
            </w:pPr>
          </w:p>
        </w:tc>
        <w:tc>
          <w:tcPr>
            <w:tcW w:w="719" w:type="dxa"/>
            <w:gridSpan w:val="2"/>
            <w:tcBorders>
              <w:left w:val="nil"/>
              <w:bottom w:val="single" w:sz="4" w:space="0" w:color="auto"/>
              <w:right w:val="nil"/>
            </w:tcBorders>
          </w:tcPr>
          <w:p w:rsidR="00763DB9" w:rsidRDefault="00763DB9" w:rsidP="00D02F2B">
            <w:pPr>
              <w:jc w:val="center"/>
              <w:rPr>
                <w:rFonts w:ascii="Arial" w:hAnsi="Arial" w:cs="Arial"/>
                <w:sz w:val="20"/>
                <w:szCs w:val="20"/>
              </w:rPr>
            </w:pPr>
          </w:p>
        </w:tc>
        <w:tc>
          <w:tcPr>
            <w:tcW w:w="2467" w:type="dxa"/>
            <w:gridSpan w:val="2"/>
            <w:tcBorders>
              <w:left w:val="nil"/>
              <w:bottom w:val="single" w:sz="4" w:space="0" w:color="auto"/>
              <w:right w:val="nil"/>
            </w:tcBorders>
          </w:tcPr>
          <w:p w:rsidR="00763DB9" w:rsidRPr="000E4C00" w:rsidRDefault="00763DB9" w:rsidP="00D02F2B">
            <w:pPr>
              <w:rPr>
                <w:rFonts w:ascii="Arial" w:hAnsi="Arial" w:cs="Arial"/>
                <w:sz w:val="20"/>
                <w:szCs w:val="20"/>
              </w:rPr>
            </w:pPr>
          </w:p>
        </w:tc>
        <w:tc>
          <w:tcPr>
            <w:tcW w:w="720" w:type="dxa"/>
            <w:gridSpan w:val="2"/>
            <w:tcBorders>
              <w:left w:val="nil"/>
              <w:bottom w:val="single" w:sz="4" w:space="0" w:color="auto"/>
              <w:right w:val="nil"/>
            </w:tcBorders>
          </w:tcPr>
          <w:p w:rsidR="00763DB9" w:rsidRDefault="00763DB9" w:rsidP="00D02F2B">
            <w:pPr>
              <w:jc w:val="center"/>
              <w:rPr>
                <w:rFonts w:ascii="Arial" w:hAnsi="Arial" w:cs="Arial"/>
              </w:rPr>
            </w:pPr>
          </w:p>
        </w:tc>
      </w:tr>
      <w:tr w:rsidR="00763DB9" w:rsidRPr="006133D4" w:rsidTr="00D02F2B">
        <w:trPr>
          <w:trHeight w:val="368"/>
        </w:trPr>
        <w:tc>
          <w:tcPr>
            <w:tcW w:w="10980" w:type="dxa"/>
            <w:gridSpan w:val="18"/>
            <w:shd w:val="clear" w:color="auto" w:fill="auto"/>
          </w:tcPr>
          <w:p w:rsidR="00763DB9" w:rsidRPr="006133D4" w:rsidRDefault="00763DB9" w:rsidP="00D02F2B">
            <w:pPr>
              <w:rPr>
                <w:rFonts w:ascii="Arial" w:hAnsi="Arial" w:cs="Arial"/>
                <w:b/>
              </w:rPr>
            </w:pPr>
            <w:r w:rsidRPr="006133D4">
              <w:rPr>
                <w:rFonts w:ascii="Arial" w:hAnsi="Arial" w:cs="Arial"/>
                <w:b/>
              </w:rPr>
              <w:t>Visual Acuity:</w:t>
            </w:r>
          </w:p>
        </w:tc>
      </w:tr>
      <w:tr w:rsidR="00763DB9" w:rsidRPr="000E4C00"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763DB9" w:rsidRDefault="00763DB9" w:rsidP="00D02F2B">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763DB9" w:rsidRPr="000E4C00" w:rsidTr="00D02F2B">
        <w:trPr>
          <w:trHeight w:val="279"/>
        </w:trPr>
        <w:tc>
          <w:tcPr>
            <w:tcW w:w="2760" w:type="dxa"/>
            <w:gridSpan w:val="4"/>
          </w:tcPr>
          <w:p w:rsidR="00763DB9" w:rsidRPr="000E4C00" w:rsidRDefault="00763DB9" w:rsidP="00D02F2B">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763DB9" w:rsidRDefault="00763DB9" w:rsidP="00D02F2B">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763DB9" w:rsidRPr="000E4C00" w:rsidTr="00D02F2B">
        <w:trPr>
          <w:trHeight w:val="279"/>
        </w:trPr>
        <w:tc>
          <w:tcPr>
            <w:tcW w:w="2760" w:type="dxa"/>
            <w:gridSpan w:val="4"/>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763DB9" w:rsidRDefault="00763DB9" w:rsidP="00D02F2B">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763DB9" w:rsidRPr="000E4C00" w:rsidRDefault="00763DB9" w:rsidP="00D02F2B">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763DB9" w:rsidRPr="000E4C00" w:rsidTr="00D02F2B">
        <w:trPr>
          <w:trHeight w:val="368"/>
        </w:trPr>
        <w:tc>
          <w:tcPr>
            <w:tcW w:w="2760" w:type="dxa"/>
            <w:gridSpan w:val="4"/>
            <w:tcBorders>
              <w:left w:val="nil"/>
              <w:bottom w:val="single" w:sz="4" w:space="0" w:color="auto"/>
              <w:right w:val="nil"/>
            </w:tcBorders>
          </w:tcPr>
          <w:p w:rsidR="00763DB9" w:rsidRPr="000E4C00" w:rsidRDefault="00763DB9" w:rsidP="00D02F2B">
            <w:pPr>
              <w:rPr>
                <w:rFonts w:ascii="Arial" w:hAnsi="Arial" w:cs="Arial"/>
                <w:sz w:val="20"/>
                <w:szCs w:val="20"/>
              </w:rPr>
            </w:pPr>
          </w:p>
        </w:tc>
        <w:tc>
          <w:tcPr>
            <w:tcW w:w="606" w:type="dxa"/>
            <w:gridSpan w:val="2"/>
            <w:tcBorders>
              <w:left w:val="nil"/>
              <w:bottom w:val="single" w:sz="4" w:space="0" w:color="auto"/>
              <w:right w:val="nil"/>
            </w:tcBorders>
          </w:tcPr>
          <w:p w:rsidR="00763DB9" w:rsidRDefault="00763DB9" w:rsidP="00D02F2B">
            <w:pPr>
              <w:rPr>
                <w:rFonts w:ascii="Arial" w:hAnsi="Arial" w:cs="Arial"/>
              </w:rPr>
            </w:pPr>
          </w:p>
        </w:tc>
        <w:tc>
          <w:tcPr>
            <w:tcW w:w="7614" w:type="dxa"/>
            <w:gridSpan w:val="12"/>
            <w:tcBorders>
              <w:left w:val="nil"/>
              <w:bottom w:val="single" w:sz="4" w:space="0" w:color="auto"/>
              <w:right w:val="nil"/>
            </w:tcBorders>
          </w:tcPr>
          <w:p w:rsidR="00763DB9" w:rsidRPr="000E4C00" w:rsidRDefault="00763DB9" w:rsidP="00D02F2B">
            <w:pPr>
              <w:rPr>
                <w:rFonts w:ascii="Arial" w:hAnsi="Arial" w:cs="Arial"/>
                <w:sz w:val="20"/>
                <w:szCs w:val="20"/>
              </w:rPr>
            </w:pPr>
          </w:p>
        </w:tc>
      </w:tr>
      <w:tr w:rsidR="00763DB9" w:rsidRPr="006133D4" w:rsidTr="00D02F2B">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763DB9" w:rsidRPr="006133D4" w:rsidRDefault="00763DB9" w:rsidP="00D02F2B">
            <w:pPr>
              <w:rPr>
                <w:rFonts w:ascii="Arial" w:hAnsi="Arial" w:cs="Arial"/>
                <w:b/>
              </w:rPr>
            </w:pPr>
            <w:r w:rsidRPr="006133D4">
              <w:rPr>
                <w:rFonts w:ascii="Arial" w:hAnsi="Arial" w:cs="Arial"/>
                <w:b/>
              </w:rPr>
              <w:t>Physical Activities:</w:t>
            </w:r>
          </w:p>
        </w:tc>
      </w:tr>
      <w:tr w:rsidR="00763DB9" w:rsidRPr="006133D4" w:rsidTr="00D02F2B">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PERFORMANCE</w:t>
            </w:r>
          </w:p>
        </w:tc>
      </w:tr>
      <w:tr w:rsidR="00763DB9" w:rsidRPr="00BD1F8A" w:rsidTr="00D02F2B">
        <w:trPr>
          <w:trHeight w:val="266"/>
        </w:trPr>
        <w:tc>
          <w:tcPr>
            <w:tcW w:w="2160" w:type="dxa"/>
            <w:tcBorders>
              <w:left w:val="single" w:sz="4" w:space="0" w:color="auto"/>
              <w:right w:val="single" w:sz="4" w:space="0" w:color="auto"/>
            </w:tcBorders>
            <w:shd w:val="clear" w:color="auto" w:fill="E7E6E6" w:themeFill="background2"/>
            <w:vAlign w:val="bottom"/>
          </w:tcPr>
          <w:p w:rsidR="00763DB9" w:rsidRDefault="00763DB9" w:rsidP="00D02F2B">
            <w:pPr>
              <w:jc w:val="center"/>
              <w:rPr>
                <w:rFonts w:ascii="Arial" w:hAnsi="Arial" w:cs="Arial"/>
                <w:sz w:val="16"/>
              </w:rPr>
            </w:pPr>
            <w:r>
              <w:rPr>
                <w:rFonts w:ascii="Arial" w:hAnsi="Arial" w:cs="Arial"/>
                <w:sz w:val="16"/>
              </w:rPr>
              <w:t xml:space="preserve">N = Never </w:t>
            </w:r>
          </w:p>
          <w:p w:rsidR="00763DB9" w:rsidRPr="00BD1F8A" w:rsidRDefault="00763DB9" w:rsidP="00D02F2B">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763DB9" w:rsidRDefault="00763DB9" w:rsidP="00D02F2B">
            <w:pPr>
              <w:jc w:val="center"/>
              <w:rPr>
                <w:rFonts w:ascii="Arial" w:hAnsi="Arial" w:cs="Arial"/>
                <w:sz w:val="16"/>
              </w:rPr>
            </w:pPr>
            <w:r>
              <w:rPr>
                <w:rFonts w:ascii="Arial" w:hAnsi="Arial" w:cs="Arial"/>
                <w:sz w:val="16"/>
              </w:rPr>
              <w:t xml:space="preserve">R – Rarely </w:t>
            </w:r>
          </w:p>
          <w:p w:rsidR="00763DB9" w:rsidRPr="00BD1F8A" w:rsidRDefault="00763DB9" w:rsidP="00D02F2B">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763DB9" w:rsidRDefault="00763DB9" w:rsidP="00D02F2B">
            <w:pPr>
              <w:jc w:val="center"/>
              <w:rPr>
                <w:rFonts w:ascii="Arial" w:hAnsi="Arial" w:cs="Arial"/>
                <w:sz w:val="16"/>
              </w:rPr>
            </w:pPr>
            <w:r>
              <w:rPr>
                <w:rFonts w:ascii="Arial" w:hAnsi="Arial" w:cs="Arial"/>
                <w:sz w:val="16"/>
              </w:rPr>
              <w:t xml:space="preserve">O = Occasionally </w:t>
            </w:r>
          </w:p>
          <w:p w:rsidR="00763DB9" w:rsidRPr="00BD1F8A" w:rsidRDefault="00763DB9" w:rsidP="00D02F2B">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763DB9" w:rsidRDefault="00763DB9" w:rsidP="00D02F2B">
            <w:pPr>
              <w:jc w:val="center"/>
              <w:rPr>
                <w:rFonts w:ascii="Arial" w:hAnsi="Arial" w:cs="Arial"/>
                <w:sz w:val="16"/>
              </w:rPr>
            </w:pPr>
            <w:r>
              <w:rPr>
                <w:rFonts w:ascii="Arial" w:hAnsi="Arial" w:cs="Arial"/>
                <w:sz w:val="16"/>
              </w:rPr>
              <w:t xml:space="preserve">F = Frequently </w:t>
            </w:r>
          </w:p>
          <w:p w:rsidR="00763DB9" w:rsidRPr="00BD1F8A" w:rsidRDefault="00763DB9" w:rsidP="00D02F2B">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763DB9" w:rsidRDefault="00763DB9" w:rsidP="00D02F2B">
            <w:pPr>
              <w:jc w:val="center"/>
              <w:rPr>
                <w:rFonts w:ascii="Arial" w:hAnsi="Arial" w:cs="Arial"/>
                <w:sz w:val="16"/>
              </w:rPr>
            </w:pPr>
            <w:r>
              <w:rPr>
                <w:rFonts w:ascii="Arial" w:hAnsi="Arial" w:cs="Arial"/>
                <w:sz w:val="16"/>
              </w:rPr>
              <w:t xml:space="preserve">C = Continuously </w:t>
            </w:r>
          </w:p>
          <w:p w:rsidR="00763DB9" w:rsidRPr="00BD1F8A" w:rsidRDefault="00763DB9" w:rsidP="00D02F2B">
            <w:pPr>
              <w:jc w:val="center"/>
              <w:rPr>
                <w:rFonts w:ascii="Arial" w:hAnsi="Arial" w:cs="Arial"/>
                <w:sz w:val="16"/>
              </w:rPr>
            </w:pPr>
            <w:r>
              <w:rPr>
                <w:rFonts w:ascii="Arial" w:hAnsi="Arial" w:cs="Arial"/>
                <w:sz w:val="16"/>
              </w:rPr>
              <w:t>(2/3 or more of the time)</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Bending body downward and forward by bending spine at waist.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Bending legs at knee to come to a rest on knee or knees.</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lastRenderedPageBreak/>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Extending hand(s) and arm(s) in any direction. </w:t>
            </w:r>
          </w:p>
        </w:tc>
      </w:tr>
      <w:tr w:rsidR="00763DB9"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763DB9" w:rsidRDefault="00763DB9" w:rsidP="00D02F2B">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Seizing, holding, grasping, turning or otherwise working with hands.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Remaining upright on the feet, particularly for sustained period of time.</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763DB9" w:rsidRPr="000E4C00" w:rsidTr="00D02F2B">
        <w:trPr>
          <w:trHeight w:val="266"/>
        </w:trPr>
        <w:tc>
          <w:tcPr>
            <w:tcW w:w="2760"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Applying pressure to an object with the fingers and palm.</w:t>
            </w:r>
          </w:p>
        </w:tc>
      </w:tr>
      <w:tr w:rsidR="00763DB9" w:rsidRPr="000E4C00" w:rsidTr="00D02F2B">
        <w:trPr>
          <w:trHeight w:val="266"/>
        </w:trPr>
        <w:tc>
          <w:tcPr>
            <w:tcW w:w="2760" w:type="dxa"/>
            <w:gridSpan w:val="4"/>
            <w:tcBorders>
              <w:left w:val="single" w:sz="4" w:space="0" w:color="auto"/>
              <w:bottom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763DB9" w:rsidRPr="008C7C1B" w:rsidRDefault="00763DB9" w:rsidP="00D02F2B">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763DB9" w:rsidTr="00D02F2B">
        <w:trPr>
          <w:trHeight w:val="350"/>
        </w:trPr>
        <w:tc>
          <w:tcPr>
            <w:tcW w:w="2760" w:type="dxa"/>
            <w:gridSpan w:val="4"/>
            <w:tcBorders>
              <w:left w:val="nil"/>
              <w:bottom w:val="single" w:sz="4" w:space="0" w:color="auto"/>
              <w:right w:val="nil"/>
            </w:tcBorders>
            <w:shd w:val="clear" w:color="auto" w:fill="auto"/>
          </w:tcPr>
          <w:p w:rsidR="00763DB9" w:rsidRPr="000E4C00" w:rsidRDefault="00763DB9" w:rsidP="00D02F2B">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763DB9" w:rsidRDefault="00763DB9" w:rsidP="00D02F2B">
            <w:pPr>
              <w:jc w:val="center"/>
              <w:rPr>
                <w:rFonts w:ascii="Arial" w:hAnsi="Arial" w:cs="Arial"/>
              </w:rPr>
            </w:pPr>
          </w:p>
        </w:tc>
        <w:tc>
          <w:tcPr>
            <w:tcW w:w="6390" w:type="dxa"/>
            <w:gridSpan w:val="9"/>
            <w:tcBorders>
              <w:left w:val="nil"/>
              <w:bottom w:val="single" w:sz="4" w:space="0" w:color="auto"/>
              <w:right w:val="nil"/>
            </w:tcBorders>
            <w:shd w:val="clear" w:color="auto" w:fill="auto"/>
          </w:tcPr>
          <w:p w:rsidR="00763DB9" w:rsidRDefault="00763DB9" w:rsidP="00D02F2B">
            <w:pPr>
              <w:rPr>
                <w:rFonts w:ascii="Arial" w:hAnsi="Arial" w:cs="Arial"/>
                <w:sz w:val="20"/>
                <w:szCs w:val="20"/>
              </w:rPr>
            </w:pPr>
          </w:p>
        </w:tc>
      </w:tr>
      <w:tr w:rsidR="00763DB9" w:rsidRPr="006133D4" w:rsidTr="00D02F2B">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763DB9" w:rsidRPr="006133D4" w:rsidRDefault="00763DB9" w:rsidP="00D02F2B">
            <w:pPr>
              <w:rPr>
                <w:rFonts w:ascii="Arial" w:hAnsi="Arial" w:cs="Arial"/>
                <w:b/>
              </w:rPr>
            </w:pPr>
            <w:r w:rsidRPr="006133D4">
              <w:rPr>
                <w:rFonts w:ascii="Arial" w:hAnsi="Arial" w:cs="Arial"/>
                <w:b/>
              </w:rPr>
              <w:t>Physical Requirements:</w:t>
            </w:r>
          </w:p>
        </w:tc>
      </w:tr>
      <w:tr w:rsidR="00763DB9" w:rsidRPr="006133D4" w:rsidTr="00D02F2B">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763DB9" w:rsidRPr="006133D4" w:rsidRDefault="00763DB9" w:rsidP="00D02F2B">
            <w:pPr>
              <w:jc w:val="center"/>
              <w:rPr>
                <w:rFonts w:ascii="Arial" w:hAnsi="Arial" w:cs="Arial"/>
                <w:b/>
              </w:rPr>
            </w:pPr>
            <w:r w:rsidRPr="006133D4">
              <w:rPr>
                <w:rFonts w:ascii="Arial" w:hAnsi="Arial" w:cs="Arial"/>
                <w:b/>
              </w:rPr>
              <w:t>PERFORMANCE</w:t>
            </w:r>
          </w:p>
        </w:tc>
      </w:tr>
      <w:tr w:rsidR="00763DB9" w:rsidRPr="000E4C00" w:rsidTr="00D02F2B">
        <w:trPr>
          <w:trHeight w:val="266"/>
        </w:trPr>
        <w:tc>
          <w:tcPr>
            <w:tcW w:w="2308" w:type="dxa"/>
            <w:gridSpan w:val="3"/>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763DB9" w:rsidRPr="000E4C00" w:rsidRDefault="005F5E43"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63DB9" w:rsidRPr="000E4C00" w:rsidRDefault="00763DB9" w:rsidP="00D02F2B">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763DB9" w:rsidRPr="000E4C00" w:rsidTr="00D02F2B">
        <w:trPr>
          <w:trHeight w:val="266"/>
        </w:trPr>
        <w:tc>
          <w:tcPr>
            <w:tcW w:w="2308" w:type="dxa"/>
            <w:gridSpan w:val="3"/>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763DB9" w:rsidRPr="000E4C00" w:rsidRDefault="00763DB9"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63DB9" w:rsidRPr="000E4C00" w:rsidRDefault="00763DB9" w:rsidP="00D02F2B">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763DB9" w:rsidRPr="000E4C00" w:rsidTr="00D02F2B">
        <w:trPr>
          <w:trHeight w:val="266"/>
        </w:trPr>
        <w:tc>
          <w:tcPr>
            <w:tcW w:w="2308" w:type="dxa"/>
            <w:gridSpan w:val="3"/>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763DB9" w:rsidRPr="000E4C00" w:rsidRDefault="00763DB9"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63DB9" w:rsidRPr="000E4C00" w:rsidRDefault="00763DB9" w:rsidP="00D02F2B">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763DB9" w:rsidRPr="000E4C00" w:rsidTr="00D02F2B">
        <w:trPr>
          <w:trHeight w:val="266"/>
        </w:trPr>
        <w:tc>
          <w:tcPr>
            <w:tcW w:w="2308" w:type="dxa"/>
            <w:gridSpan w:val="3"/>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763DB9" w:rsidRPr="000E4C00" w:rsidRDefault="00763DB9" w:rsidP="00D02F2B">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763DB9" w:rsidRPr="000E4C00" w:rsidRDefault="005F5E43"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763DB9" w:rsidRPr="000E4C00" w:rsidRDefault="00763DB9" w:rsidP="00D02F2B">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763DB9" w:rsidRPr="000E4C00" w:rsidTr="00D02F2B">
        <w:trPr>
          <w:trHeight w:val="395"/>
        </w:trPr>
        <w:tc>
          <w:tcPr>
            <w:tcW w:w="2308" w:type="dxa"/>
            <w:gridSpan w:val="3"/>
            <w:tcBorders>
              <w:left w:val="nil"/>
              <w:right w:val="nil"/>
            </w:tcBorders>
            <w:shd w:val="clear" w:color="auto" w:fill="auto"/>
          </w:tcPr>
          <w:p w:rsidR="00763DB9" w:rsidRPr="000E4C00" w:rsidRDefault="00763DB9" w:rsidP="00D02F2B">
            <w:pPr>
              <w:rPr>
                <w:rFonts w:ascii="Arial" w:hAnsi="Arial" w:cs="Arial"/>
                <w:sz w:val="20"/>
                <w:szCs w:val="20"/>
              </w:rPr>
            </w:pPr>
          </w:p>
        </w:tc>
        <w:tc>
          <w:tcPr>
            <w:tcW w:w="1472" w:type="dxa"/>
            <w:gridSpan w:val="4"/>
            <w:tcBorders>
              <w:left w:val="nil"/>
              <w:right w:val="nil"/>
            </w:tcBorders>
            <w:shd w:val="clear" w:color="auto" w:fill="auto"/>
          </w:tcPr>
          <w:p w:rsidR="00763DB9" w:rsidRPr="000E4C00" w:rsidRDefault="00763DB9" w:rsidP="00D02F2B">
            <w:pPr>
              <w:rPr>
                <w:rFonts w:ascii="Arial" w:hAnsi="Arial" w:cs="Arial"/>
                <w:sz w:val="20"/>
                <w:szCs w:val="20"/>
              </w:rPr>
            </w:pPr>
          </w:p>
        </w:tc>
        <w:tc>
          <w:tcPr>
            <w:tcW w:w="1710" w:type="dxa"/>
            <w:gridSpan w:val="3"/>
            <w:tcBorders>
              <w:left w:val="nil"/>
              <w:right w:val="nil"/>
            </w:tcBorders>
            <w:shd w:val="clear" w:color="auto" w:fill="auto"/>
          </w:tcPr>
          <w:p w:rsidR="00763DB9" w:rsidRPr="000E4C00" w:rsidRDefault="00763DB9" w:rsidP="00D02F2B">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763DB9" w:rsidRPr="000E4C00" w:rsidRDefault="00763DB9" w:rsidP="00D02F2B">
            <w:pPr>
              <w:rPr>
                <w:rFonts w:ascii="Arial" w:hAnsi="Arial" w:cs="Arial"/>
                <w:sz w:val="20"/>
                <w:szCs w:val="20"/>
              </w:rPr>
            </w:pPr>
          </w:p>
        </w:tc>
      </w:tr>
      <w:tr w:rsidR="00763DB9" w:rsidRPr="00891337" w:rsidTr="00D02F2B">
        <w:tc>
          <w:tcPr>
            <w:tcW w:w="2245" w:type="dxa"/>
            <w:gridSpan w:val="2"/>
          </w:tcPr>
          <w:p w:rsidR="00763DB9" w:rsidRPr="003A2A7E" w:rsidRDefault="00763DB9" w:rsidP="00D02F2B">
            <w:pPr>
              <w:rPr>
                <w:rFonts w:ascii="Arial" w:hAnsi="Arial" w:cs="Arial"/>
              </w:rPr>
            </w:pPr>
            <w:r w:rsidRPr="003A2A7E">
              <w:rPr>
                <w:rFonts w:ascii="Arial" w:hAnsi="Arial" w:cs="Arial"/>
              </w:rPr>
              <w:t xml:space="preserve">Authorization: </w:t>
            </w:r>
          </w:p>
        </w:tc>
        <w:tc>
          <w:tcPr>
            <w:tcW w:w="8735" w:type="dxa"/>
            <w:gridSpan w:val="16"/>
          </w:tcPr>
          <w:p w:rsidR="00763DB9" w:rsidRPr="003A2A7E" w:rsidRDefault="00763DB9" w:rsidP="00D02F2B">
            <w:pPr>
              <w:rPr>
                <w:rFonts w:ascii="Arial" w:hAnsi="Arial" w:cs="Arial"/>
              </w:rPr>
            </w:pPr>
            <w:r w:rsidRPr="003A2A7E">
              <w:rPr>
                <w:rFonts w:ascii="Arial" w:hAnsi="Arial" w:cs="Arial"/>
              </w:rPr>
              <w:t>I have reviewed this description and understand the requirements and responsibilities of the position.</w:t>
            </w:r>
          </w:p>
          <w:p w:rsidR="00763DB9" w:rsidRPr="003A2A7E" w:rsidRDefault="00763DB9" w:rsidP="00D02F2B">
            <w:pPr>
              <w:rPr>
                <w:rFonts w:ascii="Arial" w:hAnsi="Arial" w:cs="Arial"/>
              </w:rPr>
            </w:pPr>
          </w:p>
          <w:p w:rsidR="00763DB9" w:rsidRPr="003A2A7E" w:rsidRDefault="00763DB9" w:rsidP="00D02F2B">
            <w:pPr>
              <w:rPr>
                <w:rFonts w:ascii="Arial" w:hAnsi="Arial" w:cs="Arial"/>
              </w:rPr>
            </w:pPr>
          </w:p>
          <w:p w:rsidR="00763DB9" w:rsidRPr="003A2A7E" w:rsidRDefault="00763DB9" w:rsidP="00D02F2B">
            <w:pPr>
              <w:rPr>
                <w:rFonts w:ascii="Arial" w:hAnsi="Arial" w:cs="Arial"/>
              </w:rPr>
            </w:pPr>
            <w:r w:rsidRPr="003A2A7E">
              <w:rPr>
                <w:rFonts w:ascii="Arial" w:hAnsi="Arial" w:cs="Arial"/>
              </w:rPr>
              <w:t>__________   ___________________    ______________________</w:t>
            </w:r>
          </w:p>
          <w:p w:rsidR="00763DB9" w:rsidRPr="003A2A7E" w:rsidRDefault="00763DB9" w:rsidP="00D02F2B">
            <w:pPr>
              <w:rPr>
                <w:rFonts w:ascii="Arial" w:hAnsi="Arial" w:cs="Arial"/>
              </w:rPr>
            </w:pPr>
            <w:r w:rsidRPr="003A2A7E">
              <w:rPr>
                <w:rFonts w:ascii="Arial" w:hAnsi="Arial" w:cs="Arial"/>
              </w:rPr>
              <w:t>Date                     Print Name                     Signature of Employee</w:t>
            </w:r>
          </w:p>
          <w:p w:rsidR="00763DB9" w:rsidRPr="003A2A7E" w:rsidRDefault="00763DB9" w:rsidP="00D02F2B">
            <w:pPr>
              <w:rPr>
                <w:rFonts w:ascii="Arial" w:hAnsi="Arial" w:cs="Arial"/>
              </w:rPr>
            </w:pPr>
          </w:p>
          <w:p w:rsidR="00763DB9" w:rsidRPr="003A2A7E" w:rsidRDefault="00763DB9" w:rsidP="00D02F2B">
            <w:pPr>
              <w:rPr>
                <w:rFonts w:ascii="Arial" w:hAnsi="Arial" w:cs="Arial"/>
              </w:rPr>
            </w:pPr>
          </w:p>
          <w:p w:rsidR="00763DB9" w:rsidRPr="00891337" w:rsidRDefault="00763DB9" w:rsidP="00D02F2B">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763DB9" w:rsidRPr="00891337" w:rsidRDefault="00763DB9" w:rsidP="00D02F2B">
            <w:pPr>
              <w:rPr>
                <w:rFonts w:ascii="Arial" w:hAnsi="Arial" w:cs="Arial"/>
              </w:rPr>
            </w:pPr>
          </w:p>
        </w:tc>
      </w:tr>
    </w:tbl>
    <w:p w:rsidR="00763DB9" w:rsidRPr="00E671D2" w:rsidRDefault="00763DB9" w:rsidP="00E671D2"/>
    <w:sectPr w:rsidR="00763DB9" w:rsidRPr="00E671D2"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0B" w:rsidRDefault="001D100B" w:rsidP="005E0B7B">
      <w:pPr>
        <w:spacing w:after="0" w:line="240" w:lineRule="auto"/>
      </w:pPr>
      <w:r>
        <w:separator/>
      </w:r>
    </w:p>
  </w:endnote>
  <w:endnote w:type="continuationSeparator" w:id="0">
    <w:p w:rsidR="001D100B" w:rsidRDefault="001D100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0B" w:rsidRDefault="001D100B" w:rsidP="005E0B7B">
      <w:pPr>
        <w:spacing w:after="0" w:line="240" w:lineRule="auto"/>
      </w:pPr>
      <w:r>
        <w:separator/>
      </w:r>
    </w:p>
  </w:footnote>
  <w:footnote w:type="continuationSeparator" w:id="0">
    <w:p w:rsidR="001D100B" w:rsidRDefault="001D100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7"/>
  </w:num>
  <w:num w:numId="6">
    <w:abstractNumId w:val="2"/>
  </w:num>
  <w:num w:numId="7">
    <w:abstractNumId w:val="1"/>
  </w:num>
  <w:num w:numId="8">
    <w:abstractNumId w:val="3"/>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18560C"/>
    <w:rsid w:val="00190A51"/>
    <w:rsid w:val="001D100B"/>
    <w:rsid w:val="001D62A4"/>
    <w:rsid w:val="00227430"/>
    <w:rsid w:val="00274236"/>
    <w:rsid w:val="00376E1C"/>
    <w:rsid w:val="00450E36"/>
    <w:rsid w:val="004813F2"/>
    <w:rsid w:val="00491726"/>
    <w:rsid w:val="004B07CC"/>
    <w:rsid w:val="004F6DDF"/>
    <w:rsid w:val="00501E84"/>
    <w:rsid w:val="005269D1"/>
    <w:rsid w:val="00562426"/>
    <w:rsid w:val="005666C4"/>
    <w:rsid w:val="00590895"/>
    <w:rsid w:val="005C7ADD"/>
    <w:rsid w:val="005E0B7B"/>
    <w:rsid w:val="005F0437"/>
    <w:rsid w:val="005F5E43"/>
    <w:rsid w:val="00613B65"/>
    <w:rsid w:val="006F29A9"/>
    <w:rsid w:val="00763DB9"/>
    <w:rsid w:val="007C34C3"/>
    <w:rsid w:val="007E6BEA"/>
    <w:rsid w:val="0087729B"/>
    <w:rsid w:val="0093036D"/>
    <w:rsid w:val="009C0E08"/>
    <w:rsid w:val="009E0814"/>
    <w:rsid w:val="00A2197E"/>
    <w:rsid w:val="00AB4E00"/>
    <w:rsid w:val="00AD15D8"/>
    <w:rsid w:val="00C338EB"/>
    <w:rsid w:val="00CC7A95"/>
    <w:rsid w:val="00D051AD"/>
    <w:rsid w:val="00D9084A"/>
    <w:rsid w:val="00DB05A7"/>
    <w:rsid w:val="00DE12B0"/>
    <w:rsid w:val="00E45832"/>
    <w:rsid w:val="00E671D2"/>
    <w:rsid w:val="00EC4D28"/>
    <w:rsid w:val="00F2562E"/>
    <w:rsid w:val="00F27E2E"/>
    <w:rsid w:val="00F34807"/>
    <w:rsid w:val="00F364C0"/>
    <w:rsid w:val="00F51377"/>
    <w:rsid w:val="00F5538E"/>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Cindy Gutierrez</cp:lastModifiedBy>
  <cp:revision>4</cp:revision>
  <cp:lastPrinted>2020-10-02T21:00:00Z</cp:lastPrinted>
  <dcterms:created xsi:type="dcterms:W3CDTF">2021-04-14T19:36:00Z</dcterms:created>
  <dcterms:modified xsi:type="dcterms:W3CDTF">2022-04-29T22:00:00Z</dcterms:modified>
</cp:coreProperties>
</file>