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A6F" w:rsidRDefault="00F74A6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7555"/>
      </w:tblGrid>
      <w:tr w:rsidR="00F74A6F">
        <w:tc>
          <w:tcPr>
            <w:tcW w:w="3235" w:type="dxa"/>
          </w:tcPr>
          <w:p w:rsidR="00F74A6F" w:rsidRDefault="005F72EA">
            <w:pPr>
              <w:rPr>
                <w:rFonts w:ascii="Arial" w:eastAsia="Arial" w:hAnsi="Arial" w:cs="Arial"/>
              </w:rPr>
            </w:pPr>
            <w:r>
              <w:rPr>
                <w:rFonts w:ascii="Arial" w:eastAsia="Arial" w:hAnsi="Arial" w:cs="Arial"/>
              </w:rPr>
              <w:t>Job Title:</w:t>
            </w:r>
          </w:p>
        </w:tc>
        <w:tc>
          <w:tcPr>
            <w:tcW w:w="7555" w:type="dxa"/>
          </w:tcPr>
          <w:p w:rsidR="00F74A6F" w:rsidRDefault="005F72EA">
            <w:pPr>
              <w:rPr>
                <w:rFonts w:ascii="Arial" w:eastAsia="Arial" w:hAnsi="Arial" w:cs="Arial"/>
              </w:rPr>
            </w:pPr>
            <w:r>
              <w:rPr>
                <w:rFonts w:ascii="Arial" w:eastAsia="Arial" w:hAnsi="Arial" w:cs="Arial"/>
              </w:rPr>
              <w:t>Program Leader 1</w:t>
            </w:r>
          </w:p>
        </w:tc>
      </w:tr>
      <w:tr w:rsidR="00F74A6F">
        <w:tc>
          <w:tcPr>
            <w:tcW w:w="3235" w:type="dxa"/>
          </w:tcPr>
          <w:p w:rsidR="00F74A6F" w:rsidRDefault="005F72EA">
            <w:pPr>
              <w:rPr>
                <w:rFonts w:ascii="Arial" w:eastAsia="Arial" w:hAnsi="Arial" w:cs="Arial"/>
              </w:rPr>
            </w:pPr>
            <w:r>
              <w:rPr>
                <w:rFonts w:ascii="Arial" w:eastAsia="Arial" w:hAnsi="Arial" w:cs="Arial"/>
              </w:rPr>
              <w:t>Department:</w:t>
            </w:r>
          </w:p>
        </w:tc>
        <w:tc>
          <w:tcPr>
            <w:tcW w:w="7555" w:type="dxa"/>
          </w:tcPr>
          <w:p w:rsidR="00F74A6F" w:rsidRDefault="005F72EA">
            <w:pPr>
              <w:rPr>
                <w:rFonts w:ascii="Arial" w:eastAsia="Arial" w:hAnsi="Arial" w:cs="Arial"/>
              </w:rPr>
            </w:pPr>
            <w:r>
              <w:rPr>
                <w:rFonts w:ascii="Arial" w:eastAsia="Arial" w:hAnsi="Arial" w:cs="Arial"/>
              </w:rPr>
              <w:t>Boys &amp; Girls Club</w:t>
            </w:r>
          </w:p>
        </w:tc>
      </w:tr>
      <w:tr w:rsidR="00F74A6F">
        <w:tc>
          <w:tcPr>
            <w:tcW w:w="3235" w:type="dxa"/>
          </w:tcPr>
          <w:p w:rsidR="00F74A6F" w:rsidRDefault="005F72EA">
            <w:pPr>
              <w:rPr>
                <w:rFonts w:ascii="Arial" w:eastAsia="Arial" w:hAnsi="Arial" w:cs="Arial"/>
              </w:rPr>
            </w:pPr>
            <w:r>
              <w:rPr>
                <w:rFonts w:ascii="Arial" w:eastAsia="Arial" w:hAnsi="Arial" w:cs="Arial"/>
              </w:rPr>
              <w:t>Reports to:</w:t>
            </w:r>
          </w:p>
        </w:tc>
        <w:tc>
          <w:tcPr>
            <w:tcW w:w="7555" w:type="dxa"/>
          </w:tcPr>
          <w:p w:rsidR="00F74A6F" w:rsidRDefault="005F72EA">
            <w:pPr>
              <w:rPr>
                <w:rFonts w:ascii="Arial" w:eastAsia="Arial" w:hAnsi="Arial" w:cs="Arial"/>
              </w:rPr>
            </w:pPr>
            <w:r>
              <w:rPr>
                <w:rFonts w:ascii="Arial" w:eastAsia="Arial" w:hAnsi="Arial" w:cs="Arial"/>
              </w:rPr>
              <w:t>Program Supervisor</w:t>
            </w:r>
          </w:p>
        </w:tc>
      </w:tr>
      <w:tr w:rsidR="00F74A6F">
        <w:tc>
          <w:tcPr>
            <w:tcW w:w="3235" w:type="dxa"/>
          </w:tcPr>
          <w:p w:rsidR="00F74A6F" w:rsidRDefault="005F72EA">
            <w:pPr>
              <w:rPr>
                <w:rFonts w:ascii="Arial" w:eastAsia="Arial" w:hAnsi="Arial" w:cs="Arial"/>
              </w:rPr>
            </w:pPr>
            <w:r>
              <w:rPr>
                <w:rFonts w:ascii="Arial" w:eastAsia="Arial" w:hAnsi="Arial" w:cs="Arial"/>
              </w:rPr>
              <w:t>FLSA Classification:</w:t>
            </w:r>
          </w:p>
        </w:tc>
        <w:tc>
          <w:tcPr>
            <w:tcW w:w="7555" w:type="dxa"/>
          </w:tcPr>
          <w:p w:rsidR="00F74A6F" w:rsidRDefault="005F72EA">
            <w:pPr>
              <w:rPr>
                <w:rFonts w:ascii="Arial" w:eastAsia="Arial" w:hAnsi="Arial" w:cs="Arial"/>
              </w:rPr>
            </w:pPr>
            <w:r>
              <w:rPr>
                <w:rFonts w:ascii="Arial" w:eastAsia="Arial" w:hAnsi="Arial" w:cs="Arial"/>
              </w:rPr>
              <w:t xml:space="preserve">Non-Exempt </w:t>
            </w:r>
          </w:p>
        </w:tc>
      </w:tr>
      <w:tr w:rsidR="00E63E69">
        <w:tc>
          <w:tcPr>
            <w:tcW w:w="3235" w:type="dxa"/>
          </w:tcPr>
          <w:p w:rsidR="00E63E69" w:rsidRDefault="00E63E69">
            <w:pPr>
              <w:rPr>
                <w:rFonts w:ascii="Arial" w:eastAsia="Arial" w:hAnsi="Arial" w:cs="Arial"/>
              </w:rPr>
            </w:pPr>
            <w:r>
              <w:rPr>
                <w:rFonts w:ascii="Arial" w:eastAsia="Arial" w:hAnsi="Arial" w:cs="Arial"/>
              </w:rPr>
              <w:t>Safety Sensitive Type:</w:t>
            </w:r>
          </w:p>
        </w:tc>
        <w:tc>
          <w:tcPr>
            <w:tcW w:w="7555" w:type="dxa"/>
          </w:tcPr>
          <w:p w:rsidR="00E63E69" w:rsidRDefault="00E63E69">
            <w:pPr>
              <w:rPr>
                <w:rFonts w:ascii="Arial" w:eastAsia="Arial" w:hAnsi="Arial" w:cs="Arial"/>
              </w:rPr>
            </w:pPr>
            <w:r>
              <w:rPr>
                <w:rFonts w:ascii="Arial" w:eastAsia="Arial" w:hAnsi="Arial" w:cs="Arial"/>
              </w:rPr>
              <w:t>Safety Sensitive</w:t>
            </w:r>
          </w:p>
        </w:tc>
      </w:tr>
      <w:tr w:rsidR="00F74A6F" w:rsidTr="00E63E69">
        <w:trPr>
          <w:trHeight w:val="36"/>
        </w:trPr>
        <w:tc>
          <w:tcPr>
            <w:tcW w:w="3235" w:type="dxa"/>
            <w:tcBorders>
              <w:bottom w:val="single" w:sz="4" w:space="0" w:color="000000"/>
            </w:tcBorders>
          </w:tcPr>
          <w:p w:rsidR="00F74A6F" w:rsidRDefault="005F72EA">
            <w:pPr>
              <w:rPr>
                <w:rFonts w:ascii="Arial" w:eastAsia="Arial" w:hAnsi="Arial" w:cs="Arial"/>
              </w:rPr>
            </w:pPr>
            <w:r>
              <w:rPr>
                <w:rFonts w:ascii="Arial" w:eastAsia="Arial" w:hAnsi="Arial" w:cs="Arial"/>
              </w:rPr>
              <w:t>Effective Date:</w:t>
            </w:r>
          </w:p>
        </w:tc>
        <w:tc>
          <w:tcPr>
            <w:tcW w:w="7555" w:type="dxa"/>
            <w:tcBorders>
              <w:bottom w:val="single" w:sz="4" w:space="0" w:color="000000"/>
            </w:tcBorders>
          </w:tcPr>
          <w:p w:rsidR="00F74A6F" w:rsidRDefault="00DC6057">
            <w:pPr>
              <w:rPr>
                <w:rFonts w:ascii="Arial" w:eastAsia="Arial" w:hAnsi="Arial" w:cs="Arial"/>
              </w:rPr>
            </w:pPr>
            <w:r>
              <w:rPr>
                <w:rFonts w:ascii="Arial" w:eastAsia="Arial" w:hAnsi="Arial" w:cs="Arial"/>
              </w:rPr>
              <w:t>0</w:t>
            </w:r>
            <w:r w:rsidR="00E63E69">
              <w:rPr>
                <w:rFonts w:ascii="Arial" w:eastAsia="Arial" w:hAnsi="Arial" w:cs="Arial"/>
              </w:rPr>
              <w:t>5/</w:t>
            </w:r>
            <w:r>
              <w:rPr>
                <w:rFonts w:ascii="Arial" w:eastAsia="Arial" w:hAnsi="Arial" w:cs="Arial"/>
              </w:rPr>
              <w:t>0</w:t>
            </w:r>
            <w:r w:rsidR="00E63E69">
              <w:rPr>
                <w:rFonts w:ascii="Arial" w:eastAsia="Arial" w:hAnsi="Arial" w:cs="Arial"/>
              </w:rPr>
              <w:t>1/2022</w:t>
            </w:r>
          </w:p>
        </w:tc>
      </w:tr>
      <w:tr w:rsidR="00F74A6F" w:rsidTr="00E63E69">
        <w:trPr>
          <w:trHeight w:val="36"/>
        </w:trPr>
        <w:tc>
          <w:tcPr>
            <w:tcW w:w="3235" w:type="dxa"/>
            <w:tcBorders>
              <w:left w:val="nil"/>
              <w:right w:val="nil"/>
            </w:tcBorders>
          </w:tcPr>
          <w:p w:rsidR="00F74A6F" w:rsidRDefault="00F74A6F">
            <w:pPr>
              <w:rPr>
                <w:rFonts w:ascii="Arial" w:eastAsia="Arial" w:hAnsi="Arial" w:cs="Arial"/>
              </w:rPr>
            </w:pPr>
          </w:p>
        </w:tc>
        <w:tc>
          <w:tcPr>
            <w:tcW w:w="7555" w:type="dxa"/>
            <w:tcBorders>
              <w:left w:val="nil"/>
              <w:right w:val="nil"/>
            </w:tcBorders>
          </w:tcPr>
          <w:p w:rsidR="00F74A6F" w:rsidRDefault="00F74A6F">
            <w:pPr>
              <w:rPr>
                <w:rFonts w:ascii="Arial" w:eastAsia="Arial" w:hAnsi="Arial" w:cs="Arial"/>
              </w:rPr>
            </w:pPr>
          </w:p>
        </w:tc>
      </w:tr>
      <w:tr w:rsidR="00F74A6F">
        <w:tc>
          <w:tcPr>
            <w:tcW w:w="3235" w:type="dxa"/>
          </w:tcPr>
          <w:p w:rsidR="00F74A6F" w:rsidRDefault="005F72EA">
            <w:pPr>
              <w:rPr>
                <w:rFonts w:ascii="Arial" w:eastAsia="Arial" w:hAnsi="Arial" w:cs="Arial"/>
              </w:rPr>
            </w:pPr>
            <w:r>
              <w:rPr>
                <w:rFonts w:ascii="Arial" w:eastAsia="Arial" w:hAnsi="Arial" w:cs="Arial"/>
              </w:rPr>
              <w:t>Job Summary:</w:t>
            </w:r>
          </w:p>
        </w:tc>
        <w:tc>
          <w:tcPr>
            <w:tcW w:w="7555" w:type="dxa"/>
          </w:tcPr>
          <w:p w:rsidR="00F74A6F" w:rsidRDefault="005F72EA">
            <w:pPr>
              <w:jc w:val="both"/>
              <w:rPr>
                <w:rFonts w:ascii="Arial" w:eastAsia="Arial" w:hAnsi="Arial" w:cs="Arial"/>
              </w:rPr>
            </w:pPr>
            <w:r>
              <w:rPr>
                <w:rFonts w:ascii="Arial" w:eastAsia="Arial" w:hAnsi="Arial" w:cs="Arial"/>
              </w:rPr>
              <w:t>The individual works directly with implementation and delivery of year round programs to youth &amp; teens. The individual will oversee other volunteer staff members as they relate to programs. Must have flexible hours to be able to work on weekends and afternoons as assigned. Other responsibilities include maintaining safety of members, public and staff, maintaining a high profile in the community, and soliciting sponsors for programs.</w:t>
            </w:r>
          </w:p>
          <w:p w:rsidR="00F74A6F" w:rsidRDefault="00F74A6F">
            <w:pPr>
              <w:jc w:val="both"/>
              <w:rPr>
                <w:rFonts w:ascii="Arial" w:eastAsia="Arial" w:hAnsi="Arial" w:cs="Arial"/>
              </w:rPr>
            </w:pPr>
          </w:p>
        </w:tc>
      </w:tr>
      <w:tr w:rsidR="00F74A6F">
        <w:tc>
          <w:tcPr>
            <w:tcW w:w="3235" w:type="dxa"/>
          </w:tcPr>
          <w:p w:rsidR="00F74A6F" w:rsidRDefault="005F72EA">
            <w:pPr>
              <w:rPr>
                <w:rFonts w:ascii="Arial" w:eastAsia="Arial" w:hAnsi="Arial" w:cs="Arial"/>
              </w:rPr>
            </w:pPr>
            <w:r>
              <w:rPr>
                <w:rFonts w:ascii="Arial" w:eastAsia="Arial" w:hAnsi="Arial" w:cs="Arial"/>
              </w:rPr>
              <w:t>Essential Job Functions:</w:t>
            </w:r>
          </w:p>
        </w:tc>
        <w:tc>
          <w:tcPr>
            <w:tcW w:w="7555" w:type="dxa"/>
          </w:tcPr>
          <w:p w:rsidR="00F74A6F" w:rsidRDefault="00F74A6F">
            <w:pPr>
              <w:jc w:val="both"/>
              <w:rPr>
                <w:rFonts w:ascii="Arial" w:eastAsia="Arial" w:hAnsi="Arial" w:cs="Arial"/>
              </w:rPr>
            </w:pPr>
          </w:p>
          <w:p w:rsidR="00F74A6F" w:rsidRDefault="005F72EA">
            <w:pPr>
              <w:jc w:val="both"/>
              <w:rPr>
                <w:rFonts w:ascii="Arial" w:eastAsia="Arial" w:hAnsi="Arial" w:cs="Arial"/>
              </w:rPr>
            </w:pPr>
            <w:r>
              <w:rPr>
                <w:rFonts w:ascii="Arial" w:eastAsia="Arial" w:hAnsi="Arial" w:cs="Arial"/>
              </w:rPr>
              <w:t>Note: This information is intended to be descriptive of the key responsibilities of the position.  The list of essential functions below does not identify all duties performed by any single incumbent in this position.</w:t>
            </w:r>
          </w:p>
          <w:p w:rsidR="00F74A6F" w:rsidRDefault="00F74A6F">
            <w:pPr>
              <w:jc w:val="both"/>
              <w:rPr>
                <w:rFonts w:ascii="Arial" w:eastAsia="Arial" w:hAnsi="Arial" w:cs="Arial"/>
              </w:rPr>
            </w:pPr>
          </w:p>
          <w:p w:rsidR="00F74A6F" w:rsidRDefault="005F72EA">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Maintain a clean facility in all core program areas to establish a program setting that insures the health and safety of members.</w:t>
            </w:r>
          </w:p>
          <w:p w:rsidR="00F74A6F" w:rsidRDefault="005F72EA">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Contribute to the creation of the overall club's climate for youth development.</w:t>
            </w:r>
          </w:p>
          <w:p w:rsidR="00F74A6F" w:rsidRDefault="005F72EA">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Plan &amp; implement programs and activities consistent with the Boys &amp; Girls Clubs of Edinburg RGV mission, core beliefs and vision statement.</w:t>
            </w:r>
          </w:p>
          <w:p w:rsidR="00F74A6F" w:rsidRDefault="005F72EA">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Provide guidance services, support and acts as a mentor to at risk youth/teens.</w:t>
            </w:r>
          </w:p>
          <w:p w:rsidR="00F74A6F" w:rsidRDefault="005F72EA">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Manage necessary administrative functions and assigned resources.</w:t>
            </w:r>
          </w:p>
          <w:p w:rsidR="00F74A6F" w:rsidRDefault="005F72EA">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Solicit sponsors for programs and special events.</w:t>
            </w:r>
          </w:p>
          <w:p w:rsidR="00F74A6F" w:rsidRDefault="005F72EA">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Administrative duties: cash reports, monthly reports, outcome measures, rosters, attendance reports, lesson plans, pre and post testing, program evaluation, etc.</w:t>
            </w:r>
          </w:p>
          <w:p w:rsidR="00F74A6F" w:rsidRDefault="005F72EA">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Cooperate with other divisions to promote city and city-sponsored events.</w:t>
            </w:r>
          </w:p>
          <w:p w:rsidR="00F74A6F" w:rsidRDefault="005F72EA">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Promote and publicize programs to club members, parents, and community daily.</w:t>
            </w:r>
          </w:p>
          <w:p w:rsidR="00F74A6F" w:rsidRDefault="005F72EA">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Plan and Coordinate activities with supervisor and co-workers in timely manner.</w:t>
            </w:r>
          </w:p>
          <w:p w:rsidR="00F74A6F" w:rsidRDefault="005F72EA">
            <w:pPr>
              <w:numPr>
                <w:ilvl w:val="0"/>
                <w:numId w:val="4"/>
              </w:numPr>
              <w:pBdr>
                <w:top w:val="nil"/>
                <w:left w:val="nil"/>
                <w:bottom w:val="nil"/>
                <w:right w:val="nil"/>
                <w:between w:val="nil"/>
              </w:pBdr>
              <w:spacing w:after="160" w:line="256" w:lineRule="auto"/>
              <w:rPr>
                <w:rFonts w:ascii="Arial" w:eastAsia="Arial" w:hAnsi="Arial" w:cs="Arial"/>
                <w:color w:val="000000"/>
              </w:rPr>
            </w:pPr>
            <w:r>
              <w:rPr>
                <w:rFonts w:ascii="Arial" w:eastAsia="Arial" w:hAnsi="Arial" w:cs="Arial"/>
                <w:color w:val="000000"/>
              </w:rPr>
              <w:t>Performs related work and reports as assigned.</w:t>
            </w:r>
          </w:p>
          <w:p w:rsidR="00F74A6F" w:rsidRDefault="00F74A6F">
            <w:pPr>
              <w:rPr>
                <w:rFonts w:ascii="Arial" w:eastAsia="Arial" w:hAnsi="Arial" w:cs="Arial"/>
              </w:rPr>
            </w:pPr>
          </w:p>
        </w:tc>
      </w:tr>
      <w:tr w:rsidR="00F74A6F">
        <w:tc>
          <w:tcPr>
            <w:tcW w:w="3235" w:type="dxa"/>
          </w:tcPr>
          <w:p w:rsidR="00F74A6F" w:rsidRDefault="005F72EA">
            <w:pPr>
              <w:rPr>
                <w:rFonts w:ascii="Arial" w:eastAsia="Arial" w:hAnsi="Arial" w:cs="Arial"/>
              </w:rPr>
            </w:pPr>
            <w:r>
              <w:rPr>
                <w:rFonts w:ascii="Arial" w:eastAsia="Arial" w:hAnsi="Arial" w:cs="Arial"/>
              </w:rPr>
              <w:t>Conditions of Employment:</w:t>
            </w:r>
          </w:p>
        </w:tc>
        <w:tc>
          <w:tcPr>
            <w:tcW w:w="7555" w:type="dxa"/>
          </w:tcPr>
          <w:p w:rsidR="00F74A6F" w:rsidRDefault="00F74A6F">
            <w:pPr>
              <w:pBdr>
                <w:top w:val="nil"/>
                <w:left w:val="nil"/>
                <w:bottom w:val="nil"/>
                <w:right w:val="nil"/>
                <w:between w:val="nil"/>
              </w:pBdr>
              <w:spacing w:line="259" w:lineRule="auto"/>
              <w:ind w:left="720"/>
              <w:jc w:val="both"/>
              <w:rPr>
                <w:rFonts w:ascii="Arial" w:eastAsia="Arial" w:hAnsi="Arial" w:cs="Arial"/>
                <w:color w:val="000000"/>
              </w:rPr>
            </w:pPr>
          </w:p>
          <w:p w:rsidR="00F74A6F" w:rsidRDefault="005F72EA">
            <w:pPr>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Applicant will be subject to a complete background investigation.  Incomplete, inaccurate and/or failure to report information will cause the applicant rejection from consideration.</w:t>
            </w:r>
          </w:p>
          <w:p w:rsidR="00F74A6F" w:rsidRDefault="005F72EA">
            <w:pPr>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Applicant must take and pass a pre-employment drug test administered by the City of Edinburg at the City’s expense.</w:t>
            </w:r>
          </w:p>
          <w:p w:rsidR="00F74A6F" w:rsidRDefault="005F72EA">
            <w:pPr>
              <w:numPr>
                <w:ilvl w:val="0"/>
                <w:numId w:val="1"/>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lastRenderedPageBreak/>
              <w:t>Must have a current valid class “C” driver’s license from the Texas Department of Public Safety with a satisfactory driving record.</w:t>
            </w:r>
          </w:p>
          <w:p w:rsidR="00F74A6F" w:rsidRDefault="005F72EA">
            <w:pPr>
              <w:numPr>
                <w:ilvl w:val="0"/>
                <w:numId w:val="1"/>
              </w:numPr>
              <w:jc w:val="both"/>
              <w:rPr>
                <w:rFonts w:ascii="Arial" w:eastAsia="Arial" w:hAnsi="Arial" w:cs="Arial"/>
              </w:rPr>
            </w:pPr>
            <w:r>
              <w:rPr>
                <w:rFonts w:ascii="Arial" w:eastAsia="Arial" w:hAnsi="Arial" w:cs="Arial"/>
              </w:rPr>
              <w:t>Bilingual English/Spanish Preferred.</w:t>
            </w:r>
          </w:p>
          <w:p w:rsidR="00F74A6F" w:rsidRDefault="005F72EA">
            <w:pPr>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Must have own transportation</w:t>
            </w:r>
          </w:p>
          <w:p w:rsidR="00F74A6F" w:rsidRDefault="005F72EA">
            <w:pPr>
              <w:numPr>
                <w:ilvl w:val="0"/>
                <w:numId w:val="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Require obta</w:t>
            </w:r>
            <w:r>
              <w:rPr>
                <w:rFonts w:ascii="Arial" w:eastAsia="Arial" w:hAnsi="Arial" w:cs="Arial"/>
              </w:rPr>
              <w:t xml:space="preserve">ining of </w:t>
            </w:r>
            <w:r>
              <w:rPr>
                <w:rFonts w:ascii="Arial" w:eastAsia="Arial" w:hAnsi="Arial" w:cs="Arial"/>
                <w:color w:val="000000"/>
              </w:rPr>
              <w:t>CPR/First Aid Certification.</w:t>
            </w:r>
          </w:p>
          <w:p w:rsidR="00F74A6F" w:rsidRDefault="00F74A6F">
            <w:pPr>
              <w:jc w:val="both"/>
              <w:rPr>
                <w:rFonts w:ascii="Arial" w:eastAsia="Arial" w:hAnsi="Arial" w:cs="Arial"/>
              </w:rPr>
            </w:pPr>
          </w:p>
        </w:tc>
      </w:tr>
      <w:tr w:rsidR="00F74A6F">
        <w:tc>
          <w:tcPr>
            <w:tcW w:w="3235" w:type="dxa"/>
          </w:tcPr>
          <w:p w:rsidR="00F74A6F" w:rsidRDefault="005F72EA">
            <w:pPr>
              <w:rPr>
                <w:rFonts w:ascii="Arial" w:eastAsia="Arial" w:hAnsi="Arial" w:cs="Arial"/>
              </w:rPr>
            </w:pPr>
            <w:r>
              <w:rPr>
                <w:rFonts w:ascii="Arial" w:eastAsia="Arial" w:hAnsi="Arial" w:cs="Arial"/>
              </w:rPr>
              <w:lastRenderedPageBreak/>
              <w:t>Required Education:</w:t>
            </w:r>
          </w:p>
        </w:tc>
        <w:tc>
          <w:tcPr>
            <w:tcW w:w="7555" w:type="dxa"/>
          </w:tcPr>
          <w:p w:rsidR="00F74A6F" w:rsidRDefault="005F72EA">
            <w:pPr>
              <w:jc w:val="both"/>
              <w:rPr>
                <w:rFonts w:ascii="Arial" w:eastAsia="Arial" w:hAnsi="Arial" w:cs="Arial"/>
              </w:rPr>
            </w:pPr>
            <w:bookmarkStart w:id="0" w:name="_heading=h.gjdgxs" w:colFirst="0" w:colLast="0"/>
            <w:bookmarkEnd w:id="0"/>
            <w:r>
              <w:rPr>
                <w:rFonts w:ascii="Arial" w:eastAsia="Arial" w:hAnsi="Arial" w:cs="Arial"/>
              </w:rPr>
              <w:t>Pursuing high school diploma, GED or equivalency</w:t>
            </w:r>
          </w:p>
        </w:tc>
      </w:tr>
      <w:tr w:rsidR="00F74A6F">
        <w:tc>
          <w:tcPr>
            <w:tcW w:w="3235" w:type="dxa"/>
          </w:tcPr>
          <w:p w:rsidR="00F74A6F" w:rsidRDefault="005F72EA">
            <w:pPr>
              <w:rPr>
                <w:rFonts w:ascii="Arial" w:eastAsia="Arial" w:hAnsi="Arial" w:cs="Arial"/>
              </w:rPr>
            </w:pPr>
            <w:r>
              <w:rPr>
                <w:rFonts w:ascii="Arial" w:eastAsia="Arial" w:hAnsi="Arial" w:cs="Arial"/>
              </w:rPr>
              <w:t>Education Preference:</w:t>
            </w:r>
          </w:p>
        </w:tc>
        <w:tc>
          <w:tcPr>
            <w:tcW w:w="7555" w:type="dxa"/>
          </w:tcPr>
          <w:p w:rsidR="00F74A6F" w:rsidRDefault="005F72EA">
            <w:pPr>
              <w:rPr>
                <w:rFonts w:ascii="Arial" w:eastAsia="Arial" w:hAnsi="Arial" w:cs="Arial"/>
              </w:rPr>
            </w:pPr>
            <w:r>
              <w:rPr>
                <w:rFonts w:ascii="Arial" w:eastAsia="Arial" w:hAnsi="Arial" w:cs="Arial"/>
              </w:rPr>
              <w:t>Associates Degree</w:t>
            </w:r>
          </w:p>
        </w:tc>
      </w:tr>
      <w:tr w:rsidR="00F74A6F">
        <w:tc>
          <w:tcPr>
            <w:tcW w:w="3235" w:type="dxa"/>
          </w:tcPr>
          <w:p w:rsidR="00F74A6F" w:rsidRDefault="005F72EA">
            <w:pPr>
              <w:rPr>
                <w:rFonts w:ascii="Arial" w:eastAsia="Arial" w:hAnsi="Arial" w:cs="Arial"/>
              </w:rPr>
            </w:pPr>
            <w:r>
              <w:rPr>
                <w:rFonts w:ascii="Arial" w:eastAsia="Arial" w:hAnsi="Arial" w:cs="Arial"/>
              </w:rPr>
              <w:t>Educational Substitute:</w:t>
            </w:r>
          </w:p>
        </w:tc>
        <w:tc>
          <w:tcPr>
            <w:tcW w:w="7555" w:type="dxa"/>
          </w:tcPr>
          <w:p w:rsidR="00F74A6F" w:rsidRDefault="005F72EA">
            <w:pPr>
              <w:rPr>
                <w:rFonts w:ascii="Arial" w:eastAsia="Arial" w:hAnsi="Arial" w:cs="Arial"/>
              </w:rPr>
            </w:pPr>
            <w:r>
              <w:rPr>
                <w:rFonts w:ascii="Arial" w:eastAsia="Arial" w:hAnsi="Arial" w:cs="Arial"/>
              </w:rPr>
              <w:t>Not Applicable</w:t>
            </w:r>
          </w:p>
        </w:tc>
      </w:tr>
      <w:tr w:rsidR="00F74A6F">
        <w:tc>
          <w:tcPr>
            <w:tcW w:w="3235" w:type="dxa"/>
          </w:tcPr>
          <w:p w:rsidR="00F74A6F" w:rsidRDefault="005F72EA">
            <w:pPr>
              <w:rPr>
                <w:rFonts w:ascii="Arial" w:eastAsia="Arial" w:hAnsi="Arial" w:cs="Arial"/>
              </w:rPr>
            </w:pPr>
            <w:r>
              <w:rPr>
                <w:rFonts w:ascii="Arial" w:eastAsia="Arial" w:hAnsi="Arial" w:cs="Arial"/>
              </w:rPr>
              <w:t>Required Work Experience:</w:t>
            </w:r>
          </w:p>
        </w:tc>
        <w:tc>
          <w:tcPr>
            <w:tcW w:w="7555" w:type="dxa"/>
          </w:tcPr>
          <w:p w:rsidR="00F74A6F" w:rsidRDefault="005F72EA">
            <w:pPr>
              <w:rPr>
                <w:rFonts w:ascii="Arial" w:eastAsia="Arial" w:hAnsi="Arial" w:cs="Arial"/>
                <w:color w:val="000000"/>
              </w:rPr>
            </w:pPr>
            <w:r>
              <w:rPr>
                <w:rFonts w:ascii="Arial" w:eastAsia="Arial" w:hAnsi="Arial" w:cs="Arial"/>
              </w:rPr>
              <w:t>No experience required</w:t>
            </w:r>
            <w:r>
              <w:rPr>
                <w:rFonts w:ascii="Arial" w:eastAsia="Arial" w:hAnsi="Arial" w:cs="Arial"/>
                <w:color w:val="000000"/>
              </w:rPr>
              <w:t xml:space="preserve"> </w:t>
            </w:r>
          </w:p>
        </w:tc>
      </w:tr>
      <w:tr w:rsidR="00F74A6F">
        <w:tc>
          <w:tcPr>
            <w:tcW w:w="3235" w:type="dxa"/>
          </w:tcPr>
          <w:p w:rsidR="00F74A6F" w:rsidRDefault="005F72EA">
            <w:pPr>
              <w:rPr>
                <w:rFonts w:ascii="Arial" w:eastAsia="Arial" w:hAnsi="Arial" w:cs="Arial"/>
              </w:rPr>
            </w:pPr>
            <w:r>
              <w:rPr>
                <w:rFonts w:ascii="Arial" w:eastAsia="Arial" w:hAnsi="Arial" w:cs="Arial"/>
              </w:rPr>
              <w:t>Experience Preference:</w:t>
            </w:r>
          </w:p>
        </w:tc>
        <w:tc>
          <w:tcPr>
            <w:tcW w:w="7555" w:type="dxa"/>
          </w:tcPr>
          <w:p w:rsidR="00F74A6F" w:rsidRDefault="005F72EA">
            <w:pPr>
              <w:jc w:val="both"/>
              <w:rPr>
                <w:rFonts w:ascii="Arial" w:eastAsia="Arial" w:hAnsi="Arial" w:cs="Arial"/>
              </w:rPr>
            </w:pPr>
            <w:r>
              <w:rPr>
                <w:rFonts w:ascii="Arial" w:eastAsia="Arial" w:hAnsi="Arial" w:cs="Arial"/>
              </w:rPr>
              <w:t>One (1) year of experience overseeing staff</w:t>
            </w:r>
          </w:p>
        </w:tc>
      </w:tr>
      <w:tr w:rsidR="00F74A6F">
        <w:tc>
          <w:tcPr>
            <w:tcW w:w="3235" w:type="dxa"/>
          </w:tcPr>
          <w:p w:rsidR="00F74A6F" w:rsidRDefault="005F72EA">
            <w:pPr>
              <w:rPr>
                <w:rFonts w:ascii="Arial" w:eastAsia="Arial" w:hAnsi="Arial" w:cs="Arial"/>
              </w:rPr>
            </w:pPr>
            <w:r>
              <w:rPr>
                <w:rFonts w:ascii="Arial" w:eastAsia="Arial" w:hAnsi="Arial" w:cs="Arial"/>
              </w:rPr>
              <w:t>Supervisory Experience Requirement:</w:t>
            </w:r>
          </w:p>
        </w:tc>
        <w:tc>
          <w:tcPr>
            <w:tcW w:w="7555" w:type="dxa"/>
          </w:tcPr>
          <w:p w:rsidR="00F74A6F" w:rsidRDefault="005F72EA">
            <w:pPr>
              <w:jc w:val="both"/>
              <w:rPr>
                <w:rFonts w:ascii="Arial" w:eastAsia="Arial" w:hAnsi="Arial" w:cs="Arial"/>
              </w:rPr>
            </w:pPr>
            <w:r>
              <w:rPr>
                <w:rFonts w:ascii="Arial" w:eastAsia="Arial" w:hAnsi="Arial" w:cs="Arial"/>
              </w:rPr>
              <w:t>Not applicable</w:t>
            </w:r>
          </w:p>
          <w:p w:rsidR="00F74A6F" w:rsidRDefault="00F74A6F">
            <w:pPr>
              <w:rPr>
                <w:rFonts w:ascii="Arial" w:eastAsia="Arial" w:hAnsi="Arial" w:cs="Arial"/>
              </w:rPr>
            </w:pPr>
          </w:p>
        </w:tc>
      </w:tr>
      <w:tr w:rsidR="00F74A6F">
        <w:tc>
          <w:tcPr>
            <w:tcW w:w="3235" w:type="dxa"/>
          </w:tcPr>
          <w:p w:rsidR="00F74A6F" w:rsidRDefault="005F72EA">
            <w:pPr>
              <w:rPr>
                <w:rFonts w:ascii="Arial" w:eastAsia="Arial" w:hAnsi="Arial" w:cs="Arial"/>
              </w:rPr>
            </w:pPr>
            <w:r>
              <w:rPr>
                <w:rFonts w:ascii="Arial" w:eastAsia="Arial" w:hAnsi="Arial" w:cs="Arial"/>
              </w:rPr>
              <w:t>Required Knowledge, Skills, &amp; Abilities</w:t>
            </w:r>
          </w:p>
        </w:tc>
        <w:tc>
          <w:tcPr>
            <w:tcW w:w="7555" w:type="dxa"/>
          </w:tcPr>
          <w:p w:rsidR="00F74A6F" w:rsidRDefault="00F74A6F">
            <w:pPr>
              <w:pBdr>
                <w:top w:val="nil"/>
                <w:left w:val="nil"/>
                <w:bottom w:val="nil"/>
                <w:right w:val="nil"/>
                <w:between w:val="nil"/>
              </w:pBdr>
              <w:spacing w:line="259" w:lineRule="auto"/>
              <w:ind w:left="720"/>
              <w:rPr>
                <w:rFonts w:ascii="Arial" w:eastAsia="Arial" w:hAnsi="Arial" w:cs="Arial"/>
                <w:color w:val="000000"/>
              </w:rPr>
            </w:pPr>
          </w:p>
          <w:p w:rsidR="00F74A6F" w:rsidRDefault="005F72EA">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Requires a knowledge of Boys &amp; Girls Club programs.</w:t>
            </w:r>
          </w:p>
          <w:p w:rsidR="00F74A6F" w:rsidRDefault="005F72EA">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shd w:val="clear" w:color="auto" w:fill="F8F8F8"/>
              </w:rPr>
              <w:t>Requires working knowledge of youth programs and general maintenance.</w:t>
            </w:r>
          </w:p>
          <w:p w:rsidR="00F74A6F" w:rsidRDefault="005F72EA">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shd w:val="clear" w:color="auto" w:fill="F8F8F8"/>
              </w:rPr>
              <w:t>Must be able to work under pressure.</w:t>
            </w:r>
          </w:p>
          <w:p w:rsidR="00F74A6F" w:rsidRDefault="005F72EA">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shd w:val="clear" w:color="auto" w:fill="F8F8F8"/>
              </w:rPr>
              <w:t>Must be in good physical condition.</w:t>
            </w:r>
          </w:p>
          <w:p w:rsidR="00F74A6F" w:rsidRDefault="005F72EA">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shd w:val="clear" w:color="auto" w:fill="F8F8F8"/>
              </w:rPr>
              <w:t>Must have good public relations ability.</w:t>
            </w:r>
          </w:p>
          <w:p w:rsidR="00F74A6F" w:rsidRDefault="005F72EA">
            <w:pPr>
              <w:numPr>
                <w:ilvl w:val="0"/>
                <w:numId w:val="3"/>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shd w:val="clear" w:color="auto" w:fill="F8F8F8"/>
              </w:rPr>
              <w:t xml:space="preserve">Sensitive to the needs of youth/teens. </w:t>
            </w:r>
          </w:p>
          <w:p w:rsidR="00F74A6F" w:rsidRDefault="00F74A6F">
            <w:pPr>
              <w:rPr>
                <w:rFonts w:ascii="Arial" w:eastAsia="Arial" w:hAnsi="Arial" w:cs="Arial"/>
              </w:rPr>
            </w:pPr>
          </w:p>
        </w:tc>
      </w:tr>
      <w:tr w:rsidR="00F74A6F">
        <w:tc>
          <w:tcPr>
            <w:tcW w:w="3235" w:type="dxa"/>
          </w:tcPr>
          <w:p w:rsidR="00F74A6F" w:rsidRDefault="005F72EA">
            <w:pPr>
              <w:rPr>
                <w:rFonts w:ascii="Arial" w:eastAsia="Arial" w:hAnsi="Arial" w:cs="Arial"/>
              </w:rPr>
            </w:pPr>
            <w:r>
              <w:rPr>
                <w:rFonts w:ascii="Arial" w:eastAsia="Arial" w:hAnsi="Arial" w:cs="Arial"/>
              </w:rPr>
              <w:t>Equipment Materials:</w:t>
            </w:r>
          </w:p>
        </w:tc>
        <w:tc>
          <w:tcPr>
            <w:tcW w:w="7555" w:type="dxa"/>
          </w:tcPr>
          <w:p w:rsidR="00F74A6F" w:rsidRDefault="005F72EA">
            <w:pPr>
              <w:jc w:val="both"/>
              <w:rPr>
                <w:rFonts w:ascii="Arial" w:eastAsia="Arial" w:hAnsi="Arial" w:cs="Arial"/>
              </w:rPr>
            </w:pPr>
            <w:r>
              <w:rPr>
                <w:rFonts w:ascii="Arial" w:eastAsia="Arial" w:hAnsi="Arial" w:cs="Arial"/>
              </w:rPr>
              <w:t xml:space="preserve">General office and safety equipment/materials to include but not limited to the following:  </w:t>
            </w:r>
          </w:p>
          <w:p w:rsidR="00F74A6F" w:rsidRDefault="005F72EA" w:rsidP="005F72EA">
            <w:pPr>
              <w:numPr>
                <w:ilvl w:val="0"/>
                <w:numId w:val="5"/>
              </w:numPr>
              <w:jc w:val="both"/>
              <w:rPr>
                <w:rFonts w:ascii="Arial" w:eastAsia="Arial" w:hAnsi="Arial" w:cs="Arial"/>
              </w:rPr>
            </w:pPr>
            <w:r>
              <w:rPr>
                <w:rFonts w:ascii="Arial" w:eastAsia="Arial" w:hAnsi="Arial" w:cs="Arial"/>
              </w:rPr>
              <w:t>Computer</w:t>
            </w:r>
          </w:p>
          <w:p w:rsidR="00F74A6F" w:rsidRDefault="005F72EA" w:rsidP="005F72EA">
            <w:pPr>
              <w:numPr>
                <w:ilvl w:val="0"/>
                <w:numId w:val="5"/>
              </w:numPr>
              <w:jc w:val="both"/>
              <w:rPr>
                <w:rFonts w:ascii="Arial" w:eastAsia="Arial" w:hAnsi="Arial" w:cs="Arial"/>
              </w:rPr>
            </w:pPr>
            <w:r>
              <w:rPr>
                <w:rFonts w:ascii="Arial" w:eastAsia="Arial" w:hAnsi="Arial" w:cs="Arial"/>
              </w:rPr>
              <w:t>General Office Equipment</w:t>
            </w:r>
          </w:p>
          <w:p w:rsidR="00F74A6F" w:rsidRDefault="005F72EA" w:rsidP="005F72EA">
            <w:pPr>
              <w:numPr>
                <w:ilvl w:val="0"/>
                <w:numId w:val="5"/>
              </w:numPr>
              <w:jc w:val="both"/>
              <w:rPr>
                <w:rFonts w:ascii="Arial" w:eastAsia="Arial" w:hAnsi="Arial" w:cs="Arial"/>
              </w:rPr>
            </w:pPr>
            <w:r>
              <w:rPr>
                <w:rFonts w:ascii="Arial" w:eastAsia="Arial" w:hAnsi="Arial" w:cs="Arial"/>
              </w:rPr>
              <w:t xml:space="preserve">Program Equipment </w:t>
            </w:r>
          </w:p>
          <w:p w:rsidR="00F74A6F" w:rsidRDefault="00F74A6F">
            <w:pPr>
              <w:ind w:left="720"/>
              <w:jc w:val="both"/>
              <w:rPr>
                <w:rFonts w:ascii="Arial" w:eastAsia="Arial" w:hAnsi="Arial" w:cs="Arial"/>
              </w:rPr>
            </w:pPr>
          </w:p>
        </w:tc>
      </w:tr>
      <w:tr w:rsidR="00F74A6F">
        <w:tc>
          <w:tcPr>
            <w:tcW w:w="3235" w:type="dxa"/>
          </w:tcPr>
          <w:p w:rsidR="00F74A6F" w:rsidRDefault="005F72EA">
            <w:pPr>
              <w:rPr>
                <w:rFonts w:ascii="Arial" w:eastAsia="Arial" w:hAnsi="Arial" w:cs="Arial"/>
              </w:rPr>
            </w:pPr>
            <w:r>
              <w:rPr>
                <w:rFonts w:ascii="Arial" w:eastAsia="Arial" w:hAnsi="Arial" w:cs="Arial"/>
              </w:rPr>
              <w:t>Work Conditions:</w:t>
            </w:r>
          </w:p>
        </w:tc>
        <w:tc>
          <w:tcPr>
            <w:tcW w:w="7555" w:type="dxa"/>
          </w:tcPr>
          <w:p w:rsidR="00F74A6F" w:rsidRDefault="005F72EA">
            <w:pPr>
              <w:jc w:val="both"/>
              <w:rPr>
                <w:rFonts w:ascii="Arial" w:eastAsia="Arial" w:hAnsi="Arial" w:cs="Arial"/>
              </w:rPr>
            </w:pPr>
            <w:r>
              <w:rPr>
                <w:rFonts w:ascii="Arial" w:eastAsia="Arial" w:hAnsi="Arial" w:cs="Arial"/>
              </w:rPr>
              <w:t xml:space="preserve">Individual works indoors in well-lighted, air-conditioned buildings as well as outdoors to implement and oversee programs. The job has minimum hazards associated with lifting equipment. </w:t>
            </w:r>
          </w:p>
          <w:p w:rsidR="00F74A6F" w:rsidRDefault="00F74A6F">
            <w:pPr>
              <w:jc w:val="both"/>
              <w:rPr>
                <w:rFonts w:ascii="Arial" w:eastAsia="Arial" w:hAnsi="Arial" w:cs="Arial"/>
              </w:rPr>
            </w:pPr>
          </w:p>
        </w:tc>
      </w:tr>
      <w:tr w:rsidR="00F74A6F">
        <w:tc>
          <w:tcPr>
            <w:tcW w:w="3235" w:type="dxa"/>
          </w:tcPr>
          <w:p w:rsidR="00F74A6F" w:rsidRDefault="005F72EA">
            <w:pPr>
              <w:rPr>
                <w:rFonts w:ascii="Arial" w:eastAsia="Arial" w:hAnsi="Arial" w:cs="Arial"/>
              </w:rPr>
            </w:pPr>
            <w:r>
              <w:rPr>
                <w:rFonts w:ascii="Arial" w:eastAsia="Arial" w:hAnsi="Arial" w:cs="Arial"/>
              </w:rPr>
              <w:t xml:space="preserve">Mental Demands: </w:t>
            </w:r>
          </w:p>
        </w:tc>
        <w:tc>
          <w:tcPr>
            <w:tcW w:w="7555" w:type="dxa"/>
          </w:tcPr>
          <w:p w:rsidR="00F74A6F" w:rsidRDefault="005F72EA">
            <w:pPr>
              <w:rPr>
                <w:rFonts w:ascii="Arial" w:eastAsia="Arial" w:hAnsi="Arial" w:cs="Arial"/>
              </w:rPr>
            </w:pPr>
            <w:r>
              <w:rPr>
                <w:rFonts w:ascii="Arial" w:eastAsia="Arial" w:hAnsi="Arial" w:cs="Arial"/>
              </w:rPr>
              <w:t>While performing the duties of this class, the incumbent is regularly required to use written and oral communication skills; read and interpret data, information and documents; use math and mathematical reasoning; perform detailed work, multiple deadlines and concurrent tasks; work with constant interruptions; and interact with staff and the public.</w:t>
            </w:r>
          </w:p>
          <w:p w:rsidR="00F74A6F" w:rsidRDefault="00F74A6F">
            <w:pPr>
              <w:rPr>
                <w:rFonts w:ascii="Arial" w:eastAsia="Arial" w:hAnsi="Arial" w:cs="Arial"/>
              </w:rPr>
            </w:pPr>
          </w:p>
        </w:tc>
      </w:tr>
    </w:tbl>
    <w:p w:rsidR="00E63E69" w:rsidRDefault="00E63E69">
      <w:r>
        <w:br w:type="page"/>
      </w:r>
    </w:p>
    <w:tbl>
      <w:tblPr>
        <w:tblStyle w:val="TableGrid"/>
        <w:tblW w:w="10980" w:type="dxa"/>
        <w:tblLayout w:type="fixed"/>
        <w:tblLook w:val="04A0" w:firstRow="1" w:lastRow="0" w:firstColumn="1" w:lastColumn="0" w:noHBand="0" w:noVBand="1"/>
      </w:tblPr>
      <w:tblGrid>
        <w:gridCol w:w="2160"/>
        <w:gridCol w:w="148"/>
        <w:gridCol w:w="452"/>
        <w:gridCol w:w="30"/>
        <w:gridCol w:w="576"/>
        <w:gridCol w:w="414"/>
        <w:gridCol w:w="450"/>
        <w:gridCol w:w="360"/>
        <w:gridCol w:w="900"/>
        <w:gridCol w:w="720"/>
        <w:gridCol w:w="864"/>
        <w:gridCol w:w="576"/>
        <w:gridCol w:w="143"/>
        <w:gridCol w:w="1117"/>
        <w:gridCol w:w="1350"/>
        <w:gridCol w:w="90"/>
        <w:gridCol w:w="630"/>
      </w:tblGrid>
      <w:tr w:rsidR="00E63E69" w:rsidRPr="003A2A7E" w:rsidTr="00DC6057">
        <w:trPr>
          <w:trHeight w:val="137"/>
        </w:trPr>
        <w:tc>
          <w:tcPr>
            <w:tcW w:w="10980" w:type="dxa"/>
            <w:gridSpan w:val="17"/>
            <w:tcBorders>
              <w:top w:val="single" w:sz="4" w:space="0" w:color="auto"/>
              <w:left w:val="single" w:sz="4" w:space="0" w:color="auto"/>
              <w:bottom w:val="single" w:sz="4" w:space="0" w:color="auto"/>
              <w:right w:val="single" w:sz="4" w:space="0" w:color="auto"/>
            </w:tcBorders>
          </w:tcPr>
          <w:p w:rsidR="00E63E69" w:rsidRPr="00E63E69" w:rsidRDefault="00E63E69" w:rsidP="00E63E69">
            <w:pPr>
              <w:jc w:val="center"/>
              <w:rPr>
                <w:rFonts w:ascii="Arial" w:hAnsi="Arial" w:cs="Arial"/>
                <w:b/>
                <w:sz w:val="28"/>
              </w:rPr>
            </w:pPr>
            <w:r w:rsidRPr="00E63E69">
              <w:rPr>
                <w:rFonts w:ascii="Arial" w:hAnsi="Arial" w:cs="Arial"/>
                <w:b/>
                <w:sz w:val="28"/>
              </w:rPr>
              <w:lastRenderedPageBreak/>
              <w:t>Physical Demands</w:t>
            </w:r>
          </w:p>
        </w:tc>
      </w:tr>
      <w:tr w:rsidR="00E63E69" w:rsidRPr="003A2A7E" w:rsidTr="00E63E69">
        <w:trPr>
          <w:trHeight w:val="137"/>
        </w:trPr>
        <w:tc>
          <w:tcPr>
            <w:tcW w:w="10980" w:type="dxa"/>
            <w:gridSpan w:val="17"/>
            <w:tcBorders>
              <w:top w:val="single" w:sz="4" w:space="0" w:color="auto"/>
              <w:left w:val="single" w:sz="4" w:space="0" w:color="auto"/>
              <w:bottom w:val="single" w:sz="4" w:space="0" w:color="auto"/>
              <w:right w:val="single" w:sz="4" w:space="0" w:color="auto"/>
            </w:tcBorders>
          </w:tcPr>
          <w:p w:rsidR="00E63E69" w:rsidRPr="00B46A78" w:rsidRDefault="00E63E69" w:rsidP="00404387">
            <w:pPr>
              <w:rPr>
                <w:rFonts w:ascii="Arial" w:hAnsi="Arial" w:cs="Arial"/>
                <w:b/>
              </w:rPr>
            </w:pPr>
            <w:r>
              <w:rPr>
                <w:rFonts w:ascii="Arial" w:hAnsi="Arial" w:cs="Arial"/>
                <w:b/>
              </w:rPr>
              <w:t>Environmental Condition</w:t>
            </w:r>
            <w:r w:rsidRPr="00B46A78">
              <w:rPr>
                <w:rFonts w:ascii="Arial" w:hAnsi="Arial" w:cs="Arial"/>
                <w:b/>
              </w:rPr>
              <w:t>s:</w:t>
            </w:r>
          </w:p>
        </w:tc>
      </w:tr>
      <w:tr w:rsidR="00E63E69" w:rsidRPr="003A2A7E" w:rsidTr="00E63E69">
        <w:trPr>
          <w:trHeight w:val="351"/>
        </w:trPr>
        <w:tc>
          <w:tcPr>
            <w:tcW w:w="33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63E69" w:rsidRPr="00D9687F" w:rsidRDefault="00E63E69" w:rsidP="00404387">
            <w:pPr>
              <w:jc w:val="center"/>
              <w:rPr>
                <w:rFonts w:ascii="Arial" w:hAnsi="Arial" w:cs="Arial"/>
                <w:b/>
              </w:rPr>
            </w:pPr>
            <w:r w:rsidRPr="00D9687F">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63E69" w:rsidRPr="00D9687F" w:rsidRDefault="00E63E69" w:rsidP="00404387">
            <w:pPr>
              <w:jc w:val="center"/>
              <w:rPr>
                <w:rFonts w:ascii="Arial" w:hAnsi="Arial" w:cs="Arial"/>
                <w:b/>
              </w:rPr>
            </w:pPr>
            <w:r w:rsidRPr="00D9687F">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63E69" w:rsidRPr="00D9687F" w:rsidRDefault="00E63E69" w:rsidP="00404387">
            <w:pPr>
              <w:jc w:val="center"/>
              <w:rPr>
                <w:rFonts w:ascii="Arial" w:hAnsi="Arial" w:cs="Arial"/>
                <w:b/>
              </w:rPr>
            </w:pPr>
            <w:r w:rsidRPr="00D9687F">
              <w:rPr>
                <w:rFonts w:ascii="Arial" w:hAnsi="Arial" w:cs="Arial"/>
                <w:b/>
              </w:rPr>
              <w:t>PRIMARY WORK LOCATION</w:t>
            </w:r>
          </w:p>
        </w:tc>
      </w:tr>
      <w:tr w:rsidR="00E63E69" w:rsidRPr="003A2A7E" w:rsidTr="00404387">
        <w:trPr>
          <w:trHeight w:val="279"/>
        </w:trPr>
        <w:tc>
          <w:tcPr>
            <w:tcW w:w="2760" w:type="dxa"/>
            <w:gridSpan w:val="3"/>
          </w:tcPr>
          <w:p w:rsidR="00E63E69" w:rsidRPr="000E4C00" w:rsidRDefault="00E63E69" w:rsidP="00404387">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0"/>
              <w14:checkedState w14:val="2612" w14:font="MS Gothic"/>
              <w14:uncheckedState w14:val="2610" w14:font="MS Gothic"/>
            </w14:checkbox>
          </w:sdtPr>
          <w:sdtEndPr/>
          <w:sdtContent>
            <w:tc>
              <w:tcPr>
                <w:tcW w:w="606" w:type="dxa"/>
                <w:gridSpan w:val="2"/>
              </w:tcPr>
              <w:p w:rsidR="00E63E69" w:rsidRPr="000E4C00" w:rsidRDefault="00E63E69"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E63E69" w:rsidRPr="000E4C00" w:rsidRDefault="00E63E69" w:rsidP="00404387">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EndPr/>
          <w:sdtContent>
            <w:tc>
              <w:tcPr>
                <w:tcW w:w="576" w:type="dxa"/>
              </w:tcPr>
              <w:p w:rsidR="00E63E69" w:rsidRPr="000E4C00" w:rsidRDefault="00E63E69"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E63E69" w:rsidRPr="000E4C00" w:rsidRDefault="00E63E69" w:rsidP="00404387">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E63E69" w:rsidRDefault="00E63E69" w:rsidP="00404387">
                <w:pPr>
                  <w:jc w:val="center"/>
                  <w:rPr>
                    <w:rFonts w:ascii="Arial" w:hAnsi="Arial" w:cs="Arial"/>
                  </w:rPr>
                </w:pPr>
                <w:r>
                  <w:rPr>
                    <w:rFonts w:ascii="MS Gothic" w:eastAsia="MS Gothic" w:hAnsi="MS Gothic" w:cs="Arial" w:hint="eastAsia"/>
                  </w:rPr>
                  <w:t>☐</w:t>
                </w:r>
              </w:p>
            </w:tc>
          </w:sdtContent>
        </w:sdt>
      </w:tr>
      <w:tr w:rsidR="00E63E69" w:rsidRPr="003A2A7E" w:rsidTr="00404387">
        <w:trPr>
          <w:trHeight w:val="279"/>
        </w:trPr>
        <w:tc>
          <w:tcPr>
            <w:tcW w:w="2760" w:type="dxa"/>
            <w:gridSpan w:val="3"/>
          </w:tcPr>
          <w:p w:rsidR="00E63E69" w:rsidRPr="000E4C00" w:rsidRDefault="00E63E69" w:rsidP="00404387">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0"/>
              <w14:checkedState w14:val="2612" w14:font="MS Gothic"/>
              <w14:uncheckedState w14:val="2610" w14:font="MS Gothic"/>
            </w14:checkbox>
          </w:sdtPr>
          <w:sdtEndPr/>
          <w:sdtContent>
            <w:tc>
              <w:tcPr>
                <w:tcW w:w="606" w:type="dxa"/>
                <w:gridSpan w:val="2"/>
              </w:tcPr>
              <w:p w:rsidR="00E63E69" w:rsidRPr="000E4C00" w:rsidRDefault="00E63E69"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E63E69" w:rsidRPr="000E4C00" w:rsidRDefault="00E63E69" w:rsidP="00404387">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1"/>
              <w14:checkedState w14:val="2612" w14:font="MS Gothic"/>
              <w14:uncheckedState w14:val="2610" w14:font="MS Gothic"/>
            </w14:checkbox>
          </w:sdtPr>
          <w:sdtEndPr/>
          <w:sdtContent>
            <w:tc>
              <w:tcPr>
                <w:tcW w:w="576" w:type="dxa"/>
              </w:tcPr>
              <w:p w:rsidR="00E63E69" w:rsidRPr="000E4C00" w:rsidRDefault="00E63E69"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E63E69" w:rsidRPr="000E4C00" w:rsidRDefault="00E63E69" w:rsidP="00404387">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E63E69" w:rsidRDefault="00E63E69" w:rsidP="00404387">
                <w:pPr>
                  <w:jc w:val="center"/>
                  <w:rPr>
                    <w:rFonts w:ascii="Arial" w:hAnsi="Arial" w:cs="Arial"/>
                  </w:rPr>
                </w:pPr>
                <w:r>
                  <w:rPr>
                    <w:rFonts w:ascii="MS Gothic" w:eastAsia="MS Gothic" w:hAnsi="MS Gothic" w:cs="Arial" w:hint="eastAsia"/>
                  </w:rPr>
                  <w:t>☐</w:t>
                </w:r>
              </w:p>
            </w:tc>
          </w:sdtContent>
        </w:sdt>
      </w:tr>
      <w:tr w:rsidR="00E63E69" w:rsidRPr="003A2A7E" w:rsidTr="00404387">
        <w:trPr>
          <w:trHeight w:val="279"/>
        </w:trPr>
        <w:tc>
          <w:tcPr>
            <w:tcW w:w="2760" w:type="dxa"/>
            <w:gridSpan w:val="3"/>
          </w:tcPr>
          <w:p w:rsidR="00E63E69" w:rsidRPr="000E4C00" w:rsidRDefault="00E63E69" w:rsidP="00404387">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2"/>
              </w:tcPr>
              <w:p w:rsidR="00E63E69" w:rsidRPr="000E4C00" w:rsidRDefault="00E63E69"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E63E69" w:rsidRPr="000E4C00" w:rsidRDefault="00E63E69" w:rsidP="00404387">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E63E69" w:rsidRPr="000E4C00" w:rsidRDefault="00E63E69"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E63E69" w:rsidRPr="000E4C00" w:rsidRDefault="00E63E69" w:rsidP="00404387">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E63E69" w:rsidRDefault="00E63E69" w:rsidP="00404387">
                <w:pPr>
                  <w:jc w:val="center"/>
                  <w:rPr>
                    <w:rFonts w:ascii="Arial" w:hAnsi="Arial" w:cs="Arial"/>
                  </w:rPr>
                </w:pPr>
                <w:r>
                  <w:rPr>
                    <w:rFonts w:ascii="MS Gothic" w:eastAsia="MS Gothic" w:hAnsi="MS Gothic" w:cs="Arial" w:hint="eastAsia"/>
                  </w:rPr>
                  <w:t>☐</w:t>
                </w:r>
              </w:p>
            </w:tc>
          </w:sdtContent>
        </w:sdt>
      </w:tr>
      <w:tr w:rsidR="00E63E69" w:rsidRPr="003A2A7E" w:rsidTr="00404387">
        <w:trPr>
          <w:trHeight w:val="279"/>
        </w:trPr>
        <w:tc>
          <w:tcPr>
            <w:tcW w:w="2760" w:type="dxa"/>
            <w:gridSpan w:val="3"/>
          </w:tcPr>
          <w:p w:rsidR="00E63E69" w:rsidRPr="000E4C00" w:rsidRDefault="00E63E69" w:rsidP="00404387">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E63E69" w:rsidRPr="000E4C00" w:rsidRDefault="00E63E69"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E63E69" w:rsidRPr="000E4C00" w:rsidRDefault="00E63E69" w:rsidP="00404387">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0"/>
              <w14:checkedState w14:val="2612" w14:font="MS Gothic"/>
              <w14:uncheckedState w14:val="2610" w14:font="MS Gothic"/>
            </w14:checkbox>
          </w:sdtPr>
          <w:sdtEndPr/>
          <w:sdtContent>
            <w:tc>
              <w:tcPr>
                <w:tcW w:w="576" w:type="dxa"/>
              </w:tcPr>
              <w:p w:rsidR="00E63E69" w:rsidRPr="000E4C00" w:rsidRDefault="00E63E69"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E63E69" w:rsidRPr="000E4C00" w:rsidRDefault="00E63E69" w:rsidP="00404387">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0"/>
              <w14:checkedState w14:val="2612" w14:font="MS Gothic"/>
              <w14:uncheckedState w14:val="2610" w14:font="MS Gothic"/>
            </w14:checkbox>
          </w:sdtPr>
          <w:sdtEndPr/>
          <w:sdtContent>
            <w:tc>
              <w:tcPr>
                <w:tcW w:w="630" w:type="dxa"/>
              </w:tcPr>
              <w:p w:rsidR="00E63E69" w:rsidRDefault="00E63E69" w:rsidP="00404387">
                <w:pPr>
                  <w:jc w:val="center"/>
                  <w:rPr>
                    <w:rFonts w:ascii="Arial" w:hAnsi="Arial" w:cs="Arial"/>
                  </w:rPr>
                </w:pPr>
                <w:r>
                  <w:rPr>
                    <w:rFonts w:ascii="MS Gothic" w:eastAsia="MS Gothic" w:hAnsi="MS Gothic" w:cs="Arial" w:hint="eastAsia"/>
                  </w:rPr>
                  <w:t>☐</w:t>
                </w:r>
              </w:p>
            </w:tc>
          </w:sdtContent>
        </w:sdt>
      </w:tr>
      <w:tr w:rsidR="00E63E69" w:rsidRPr="003A2A7E" w:rsidTr="00404387">
        <w:trPr>
          <w:trHeight w:val="279"/>
        </w:trPr>
        <w:tc>
          <w:tcPr>
            <w:tcW w:w="2760" w:type="dxa"/>
            <w:gridSpan w:val="3"/>
          </w:tcPr>
          <w:p w:rsidR="00E63E69" w:rsidRPr="000E4C00" w:rsidRDefault="00E63E69" w:rsidP="00404387">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E63E69" w:rsidRPr="000E4C00" w:rsidRDefault="00E63E69"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E63E69" w:rsidRPr="000E4C00" w:rsidRDefault="00E63E69" w:rsidP="00404387">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0"/>
              <w14:checkedState w14:val="2612" w14:font="MS Gothic"/>
              <w14:uncheckedState w14:val="2610" w14:font="MS Gothic"/>
            </w14:checkbox>
          </w:sdtPr>
          <w:sdtEndPr/>
          <w:sdtContent>
            <w:tc>
              <w:tcPr>
                <w:tcW w:w="576" w:type="dxa"/>
              </w:tcPr>
              <w:p w:rsidR="00E63E69" w:rsidRPr="000E4C00" w:rsidRDefault="00E63E69"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E63E69" w:rsidRPr="000E4C00" w:rsidRDefault="00E63E69" w:rsidP="00404387">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tcPr>
              <w:p w:rsidR="00E63E69" w:rsidRDefault="00E63E69" w:rsidP="00404387">
                <w:pPr>
                  <w:jc w:val="center"/>
                  <w:rPr>
                    <w:rFonts w:ascii="Arial" w:hAnsi="Arial" w:cs="Arial"/>
                  </w:rPr>
                </w:pPr>
                <w:r>
                  <w:rPr>
                    <w:rFonts w:ascii="MS Gothic" w:eastAsia="MS Gothic" w:hAnsi="MS Gothic" w:cs="Arial" w:hint="eastAsia"/>
                  </w:rPr>
                  <w:t>☒</w:t>
                </w:r>
              </w:p>
            </w:tc>
          </w:sdtContent>
        </w:sdt>
        <w:bookmarkStart w:id="1" w:name="_GoBack"/>
        <w:bookmarkEnd w:id="1"/>
      </w:tr>
      <w:tr w:rsidR="00E63E69" w:rsidRPr="003A2A7E" w:rsidTr="00404387">
        <w:trPr>
          <w:trHeight w:val="279"/>
        </w:trPr>
        <w:tc>
          <w:tcPr>
            <w:tcW w:w="2760" w:type="dxa"/>
            <w:gridSpan w:val="3"/>
          </w:tcPr>
          <w:p w:rsidR="00E63E69" w:rsidRPr="000E4C00" w:rsidRDefault="00E63E69" w:rsidP="00404387">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Pr>
              <w:p w:rsidR="00E63E69" w:rsidRPr="000E4C00" w:rsidRDefault="00E63E69"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E63E69" w:rsidRPr="000E4C00" w:rsidRDefault="00E63E69" w:rsidP="00404387">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E63E69" w:rsidRPr="000E4C00" w:rsidRDefault="00E63E69"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E63E69" w:rsidRPr="000E4C00" w:rsidRDefault="00E63E69" w:rsidP="00404387">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1"/>
              <w14:checkedState w14:val="2612" w14:font="MS Gothic"/>
              <w14:uncheckedState w14:val="2610" w14:font="MS Gothic"/>
            </w14:checkbox>
          </w:sdtPr>
          <w:sdtEndPr/>
          <w:sdtContent>
            <w:tc>
              <w:tcPr>
                <w:tcW w:w="630" w:type="dxa"/>
                <w:tcBorders>
                  <w:bottom w:val="single" w:sz="4" w:space="0" w:color="auto"/>
                </w:tcBorders>
              </w:tcPr>
              <w:p w:rsidR="00E63E69" w:rsidRDefault="00E63E69" w:rsidP="00404387">
                <w:pPr>
                  <w:jc w:val="center"/>
                  <w:rPr>
                    <w:rFonts w:ascii="Arial" w:hAnsi="Arial" w:cs="Arial"/>
                  </w:rPr>
                </w:pPr>
                <w:r>
                  <w:rPr>
                    <w:rFonts w:ascii="MS Gothic" w:eastAsia="MS Gothic" w:hAnsi="MS Gothic" w:cs="Arial" w:hint="eastAsia"/>
                  </w:rPr>
                  <w:t>☒</w:t>
                </w:r>
              </w:p>
            </w:tc>
          </w:sdtContent>
        </w:sdt>
      </w:tr>
      <w:tr w:rsidR="00E63E69" w:rsidRPr="003A2A7E" w:rsidTr="00404387">
        <w:trPr>
          <w:trHeight w:val="279"/>
        </w:trPr>
        <w:tc>
          <w:tcPr>
            <w:tcW w:w="2760" w:type="dxa"/>
            <w:gridSpan w:val="3"/>
            <w:tcBorders>
              <w:bottom w:val="single" w:sz="4" w:space="0" w:color="auto"/>
            </w:tcBorders>
          </w:tcPr>
          <w:p w:rsidR="00E63E69" w:rsidRPr="000E4C00" w:rsidRDefault="00E63E69" w:rsidP="00404387">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EndPr/>
          <w:sdtContent>
            <w:tc>
              <w:tcPr>
                <w:tcW w:w="606" w:type="dxa"/>
                <w:gridSpan w:val="2"/>
                <w:tcBorders>
                  <w:bottom w:val="single" w:sz="4" w:space="0" w:color="auto"/>
                </w:tcBorders>
              </w:tcPr>
              <w:p w:rsidR="00E63E69" w:rsidRPr="000E4C00" w:rsidRDefault="00E63E69"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E63E69" w:rsidRPr="000E4C00" w:rsidRDefault="00E63E69" w:rsidP="00404387">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0"/>
              <w14:checkedState w14:val="2612" w14:font="MS Gothic"/>
              <w14:uncheckedState w14:val="2610" w14:font="MS Gothic"/>
            </w14:checkbox>
          </w:sdtPr>
          <w:sdtEndPr/>
          <w:sdtContent>
            <w:tc>
              <w:tcPr>
                <w:tcW w:w="576" w:type="dxa"/>
                <w:tcBorders>
                  <w:bottom w:val="single" w:sz="4" w:space="0" w:color="auto"/>
                </w:tcBorders>
              </w:tcPr>
              <w:p w:rsidR="00E63E69" w:rsidRPr="000E4C00" w:rsidRDefault="00E63E69"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Borders>
              <w:bottom w:val="single" w:sz="4" w:space="0" w:color="auto"/>
            </w:tcBorders>
          </w:tcPr>
          <w:p w:rsidR="00E63E69" w:rsidRPr="000E4C00" w:rsidRDefault="00E63E69" w:rsidP="00404387">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E63E69" w:rsidRDefault="00E63E69" w:rsidP="00404387">
                <w:pPr>
                  <w:jc w:val="center"/>
                  <w:rPr>
                    <w:rFonts w:ascii="Arial" w:hAnsi="Arial" w:cs="Arial"/>
                  </w:rPr>
                </w:pPr>
                <w:r>
                  <w:rPr>
                    <w:rFonts w:ascii="MS Gothic" w:eastAsia="MS Gothic" w:hAnsi="MS Gothic" w:cs="Arial" w:hint="eastAsia"/>
                  </w:rPr>
                  <w:t>☐</w:t>
                </w:r>
              </w:p>
            </w:tc>
          </w:sdtContent>
        </w:sdt>
      </w:tr>
      <w:tr w:rsidR="00E63E69" w:rsidRPr="003A2A7E" w:rsidTr="00404387">
        <w:trPr>
          <w:trHeight w:val="422"/>
        </w:trPr>
        <w:tc>
          <w:tcPr>
            <w:tcW w:w="2760" w:type="dxa"/>
            <w:gridSpan w:val="3"/>
            <w:tcBorders>
              <w:left w:val="nil"/>
              <w:right w:val="nil"/>
            </w:tcBorders>
          </w:tcPr>
          <w:p w:rsidR="00E63E69" w:rsidRPr="000E4C00" w:rsidRDefault="00E63E69" w:rsidP="00404387">
            <w:pPr>
              <w:rPr>
                <w:rFonts w:ascii="Arial" w:hAnsi="Arial" w:cs="Arial"/>
                <w:sz w:val="20"/>
                <w:szCs w:val="20"/>
              </w:rPr>
            </w:pPr>
          </w:p>
        </w:tc>
        <w:tc>
          <w:tcPr>
            <w:tcW w:w="606" w:type="dxa"/>
            <w:gridSpan w:val="2"/>
            <w:tcBorders>
              <w:left w:val="nil"/>
              <w:right w:val="nil"/>
            </w:tcBorders>
          </w:tcPr>
          <w:p w:rsidR="00E63E69" w:rsidRDefault="00E63E69" w:rsidP="00404387">
            <w:pPr>
              <w:jc w:val="center"/>
              <w:rPr>
                <w:rFonts w:ascii="Arial" w:hAnsi="Arial" w:cs="Arial"/>
                <w:sz w:val="20"/>
                <w:szCs w:val="20"/>
              </w:rPr>
            </w:pPr>
          </w:p>
        </w:tc>
        <w:tc>
          <w:tcPr>
            <w:tcW w:w="3708" w:type="dxa"/>
            <w:gridSpan w:val="6"/>
            <w:tcBorders>
              <w:left w:val="nil"/>
              <w:bottom w:val="single" w:sz="4" w:space="0" w:color="auto"/>
              <w:right w:val="nil"/>
            </w:tcBorders>
          </w:tcPr>
          <w:p w:rsidR="00E63E69" w:rsidRPr="000E4C00" w:rsidRDefault="00E63E69" w:rsidP="00404387">
            <w:pPr>
              <w:rPr>
                <w:rFonts w:ascii="Arial" w:hAnsi="Arial" w:cs="Arial"/>
                <w:sz w:val="20"/>
                <w:szCs w:val="20"/>
              </w:rPr>
            </w:pPr>
          </w:p>
        </w:tc>
        <w:tc>
          <w:tcPr>
            <w:tcW w:w="719" w:type="dxa"/>
            <w:gridSpan w:val="2"/>
            <w:tcBorders>
              <w:left w:val="nil"/>
              <w:bottom w:val="single" w:sz="4" w:space="0" w:color="auto"/>
              <w:right w:val="nil"/>
            </w:tcBorders>
          </w:tcPr>
          <w:p w:rsidR="00E63E69" w:rsidRDefault="00E63E69" w:rsidP="00404387">
            <w:pPr>
              <w:jc w:val="center"/>
              <w:rPr>
                <w:rFonts w:ascii="Arial" w:hAnsi="Arial" w:cs="Arial"/>
                <w:sz w:val="20"/>
                <w:szCs w:val="20"/>
              </w:rPr>
            </w:pPr>
          </w:p>
        </w:tc>
        <w:tc>
          <w:tcPr>
            <w:tcW w:w="2467" w:type="dxa"/>
            <w:gridSpan w:val="2"/>
            <w:tcBorders>
              <w:left w:val="nil"/>
              <w:bottom w:val="single" w:sz="4" w:space="0" w:color="auto"/>
              <w:right w:val="nil"/>
            </w:tcBorders>
          </w:tcPr>
          <w:p w:rsidR="00E63E69" w:rsidRPr="000E4C00" w:rsidRDefault="00E63E69" w:rsidP="00404387">
            <w:pPr>
              <w:rPr>
                <w:rFonts w:ascii="Arial" w:hAnsi="Arial" w:cs="Arial"/>
                <w:sz w:val="20"/>
                <w:szCs w:val="20"/>
              </w:rPr>
            </w:pPr>
          </w:p>
        </w:tc>
        <w:tc>
          <w:tcPr>
            <w:tcW w:w="720" w:type="dxa"/>
            <w:gridSpan w:val="2"/>
            <w:tcBorders>
              <w:left w:val="nil"/>
              <w:bottom w:val="single" w:sz="4" w:space="0" w:color="auto"/>
              <w:right w:val="nil"/>
            </w:tcBorders>
          </w:tcPr>
          <w:p w:rsidR="00E63E69" w:rsidRDefault="00E63E69" w:rsidP="00404387">
            <w:pPr>
              <w:jc w:val="center"/>
              <w:rPr>
                <w:rFonts w:ascii="Arial" w:hAnsi="Arial" w:cs="Arial"/>
              </w:rPr>
            </w:pPr>
          </w:p>
        </w:tc>
      </w:tr>
      <w:tr w:rsidR="00E63E69" w:rsidRPr="003A2A7E" w:rsidTr="00E63E69">
        <w:trPr>
          <w:trHeight w:val="279"/>
        </w:trPr>
        <w:tc>
          <w:tcPr>
            <w:tcW w:w="10980" w:type="dxa"/>
            <w:gridSpan w:val="17"/>
            <w:shd w:val="clear" w:color="auto" w:fill="auto"/>
          </w:tcPr>
          <w:p w:rsidR="00E63E69" w:rsidRDefault="00E63E69" w:rsidP="00404387">
            <w:pPr>
              <w:rPr>
                <w:rFonts w:ascii="Arial" w:hAnsi="Arial" w:cs="Arial"/>
              </w:rPr>
            </w:pPr>
            <w:r>
              <w:rPr>
                <w:rFonts w:ascii="Arial" w:hAnsi="Arial" w:cs="Arial"/>
                <w:b/>
              </w:rPr>
              <w:t>Visual Acuity:</w:t>
            </w:r>
          </w:p>
        </w:tc>
      </w:tr>
      <w:tr w:rsidR="00E63E69" w:rsidRPr="003A2A7E" w:rsidTr="00404387">
        <w:trPr>
          <w:trHeight w:val="279"/>
        </w:trPr>
        <w:tc>
          <w:tcPr>
            <w:tcW w:w="2760" w:type="dxa"/>
            <w:gridSpan w:val="3"/>
          </w:tcPr>
          <w:p w:rsidR="00E63E69" w:rsidRPr="000E4C00" w:rsidRDefault="00E63E69" w:rsidP="00404387">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Pr>
              <w:p w:rsidR="00E63E69" w:rsidRDefault="00E63E69" w:rsidP="00404387">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E63E69" w:rsidRPr="000E4C00" w:rsidRDefault="00E63E69" w:rsidP="00404387">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E63E69" w:rsidRPr="003A2A7E" w:rsidTr="00404387">
        <w:trPr>
          <w:trHeight w:val="279"/>
        </w:trPr>
        <w:tc>
          <w:tcPr>
            <w:tcW w:w="2760" w:type="dxa"/>
            <w:gridSpan w:val="3"/>
          </w:tcPr>
          <w:p w:rsidR="00E63E69" w:rsidRPr="000E4C00" w:rsidRDefault="00E63E69" w:rsidP="00404387">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0"/>
              <w14:checkedState w14:val="2612" w14:font="MS Gothic"/>
              <w14:uncheckedState w14:val="2610" w14:font="MS Gothic"/>
            </w14:checkbox>
          </w:sdtPr>
          <w:sdtEndPr/>
          <w:sdtContent>
            <w:tc>
              <w:tcPr>
                <w:tcW w:w="606" w:type="dxa"/>
                <w:gridSpan w:val="2"/>
              </w:tcPr>
              <w:p w:rsidR="00E63E69" w:rsidRDefault="00E63E69" w:rsidP="00404387">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E63E69" w:rsidRPr="000E4C00" w:rsidRDefault="00E63E69" w:rsidP="00404387">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E63E69" w:rsidRPr="003A2A7E" w:rsidTr="00404387">
        <w:trPr>
          <w:trHeight w:val="279"/>
        </w:trPr>
        <w:tc>
          <w:tcPr>
            <w:tcW w:w="2760" w:type="dxa"/>
            <w:gridSpan w:val="3"/>
          </w:tcPr>
          <w:p w:rsidR="00E63E69" w:rsidRPr="000E4C00" w:rsidRDefault="00E63E69" w:rsidP="00404387">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0"/>
              <w14:checkedState w14:val="2612" w14:font="MS Gothic"/>
              <w14:uncheckedState w14:val="2610" w14:font="MS Gothic"/>
            </w14:checkbox>
          </w:sdtPr>
          <w:sdtEndPr/>
          <w:sdtContent>
            <w:tc>
              <w:tcPr>
                <w:tcW w:w="606" w:type="dxa"/>
                <w:gridSpan w:val="2"/>
              </w:tcPr>
              <w:p w:rsidR="00E63E69" w:rsidRDefault="00E63E69" w:rsidP="00404387">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E63E69" w:rsidRPr="000E4C00" w:rsidRDefault="00E63E69" w:rsidP="00404387">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E63E69" w:rsidRPr="003A2A7E" w:rsidTr="00E63E69">
        <w:trPr>
          <w:trHeight w:val="287"/>
        </w:trPr>
        <w:tc>
          <w:tcPr>
            <w:tcW w:w="10980" w:type="dxa"/>
            <w:gridSpan w:val="17"/>
            <w:tcBorders>
              <w:top w:val="nil"/>
              <w:left w:val="nil"/>
              <w:bottom w:val="single" w:sz="4" w:space="0" w:color="auto"/>
              <w:right w:val="nil"/>
            </w:tcBorders>
          </w:tcPr>
          <w:p w:rsidR="00E63E69" w:rsidRDefault="00E63E69" w:rsidP="00404387">
            <w:pPr>
              <w:rPr>
                <w:rFonts w:ascii="Arial" w:hAnsi="Arial" w:cs="Arial"/>
                <w:b/>
              </w:rPr>
            </w:pPr>
          </w:p>
        </w:tc>
      </w:tr>
      <w:tr w:rsidR="00E63E69" w:rsidRPr="003A2A7E" w:rsidTr="00E63E69">
        <w:trPr>
          <w:trHeight w:val="287"/>
        </w:trPr>
        <w:tc>
          <w:tcPr>
            <w:tcW w:w="10980" w:type="dxa"/>
            <w:gridSpan w:val="17"/>
            <w:tcBorders>
              <w:top w:val="single" w:sz="4" w:space="0" w:color="auto"/>
              <w:left w:val="single" w:sz="4" w:space="0" w:color="auto"/>
              <w:bottom w:val="single" w:sz="4" w:space="0" w:color="auto"/>
              <w:right w:val="single" w:sz="4" w:space="0" w:color="auto"/>
            </w:tcBorders>
          </w:tcPr>
          <w:p w:rsidR="00E63E69" w:rsidRPr="00B46A78" w:rsidRDefault="00E63E69" w:rsidP="00404387">
            <w:pPr>
              <w:rPr>
                <w:rFonts w:ascii="Arial" w:hAnsi="Arial" w:cs="Arial"/>
                <w:b/>
              </w:rPr>
            </w:pPr>
            <w:r>
              <w:rPr>
                <w:rFonts w:ascii="Arial" w:hAnsi="Arial" w:cs="Arial"/>
                <w:b/>
              </w:rPr>
              <w:t>Physical</w:t>
            </w:r>
            <w:r w:rsidRPr="00B46A78">
              <w:rPr>
                <w:rFonts w:ascii="Arial" w:hAnsi="Arial" w:cs="Arial"/>
                <w:b/>
              </w:rPr>
              <w:t xml:space="preserve"> Activities:</w:t>
            </w:r>
          </w:p>
        </w:tc>
      </w:tr>
      <w:tr w:rsidR="00E63E69" w:rsidRPr="003A2A7E" w:rsidTr="00E63E69">
        <w:trPr>
          <w:trHeight w:val="386"/>
        </w:trPr>
        <w:tc>
          <w:tcPr>
            <w:tcW w:w="2790" w:type="dxa"/>
            <w:gridSpan w:val="4"/>
            <w:tcBorders>
              <w:left w:val="single" w:sz="4" w:space="0" w:color="auto"/>
              <w:bottom w:val="single" w:sz="4" w:space="0" w:color="auto"/>
              <w:right w:val="single" w:sz="4" w:space="0" w:color="auto"/>
            </w:tcBorders>
            <w:shd w:val="clear" w:color="auto" w:fill="auto"/>
            <w:vAlign w:val="center"/>
          </w:tcPr>
          <w:p w:rsidR="00E63E69" w:rsidRPr="00D9687F" w:rsidRDefault="00E63E69" w:rsidP="00404387">
            <w:pPr>
              <w:jc w:val="center"/>
              <w:rPr>
                <w:rFonts w:ascii="Arial" w:hAnsi="Arial" w:cs="Arial"/>
                <w:b/>
              </w:rPr>
            </w:pPr>
            <w:r>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E63E69" w:rsidRPr="00D9687F" w:rsidRDefault="00E63E69" w:rsidP="00404387">
            <w:pPr>
              <w:jc w:val="center"/>
              <w:rPr>
                <w:rFonts w:ascii="Arial" w:hAnsi="Arial" w:cs="Arial"/>
                <w:b/>
              </w:rPr>
            </w:pPr>
            <w:r>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E63E69" w:rsidRPr="00D9687F" w:rsidRDefault="00E63E69" w:rsidP="00404387">
            <w:pPr>
              <w:jc w:val="center"/>
              <w:rPr>
                <w:rFonts w:ascii="Arial" w:hAnsi="Arial" w:cs="Arial"/>
                <w:b/>
              </w:rPr>
            </w:pPr>
            <w:r>
              <w:rPr>
                <w:rFonts w:ascii="Arial" w:hAnsi="Arial" w:cs="Arial"/>
                <w:b/>
              </w:rPr>
              <w:t>PERFORMANCE</w:t>
            </w:r>
          </w:p>
        </w:tc>
      </w:tr>
      <w:tr w:rsidR="00E63E69" w:rsidRPr="003A2A7E" w:rsidTr="00404387">
        <w:trPr>
          <w:trHeight w:val="266"/>
        </w:trPr>
        <w:tc>
          <w:tcPr>
            <w:tcW w:w="2160" w:type="dxa"/>
            <w:tcBorders>
              <w:left w:val="single" w:sz="4" w:space="0" w:color="auto"/>
              <w:right w:val="single" w:sz="4" w:space="0" w:color="auto"/>
            </w:tcBorders>
            <w:shd w:val="clear" w:color="auto" w:fill="D9D9D9" w:themeFill="background1" w:themeFillShade="D9"/>
            <w:vAlign w:val="bottom"/>
          </w:tcPr>
          <w:p w:rsidR="00E63E69" w:rsidRDefault="00E63E69" w:rsidP="00404387">
            <w:pPr>
              <w:jc w:val="center"/>
              <w:rPr>
                <w:rFonts w:ascii="Arial" w:hAnsi="Arial" w:cs="Arial"/>
                <w:sz w:val="16"/>
              </w:rPr>
            </w:pPr>
            <w:r>
              <w:rPr>
                <w:rFonts w:ascii="Arial" w:hAnsi="Arial" w:cs="Arial"/>
                <w:sz w:val="16"/>
              </w:rPr>
              <w:t xml:space="preserve">N = Never </w:t>
            </w:r>
          </w:p>
          <w:p w:rsidR="00E63E69" w:rsidRPr="00BD1F8A" w:rsidRDefault="00E63E69" w:rsidP="00404387">
            <w:pPr>
              <w:jc w:val="center"/>
              <w:rPr>
                <w:rFonts w:ascii="Arial" w:hAnsi="Arial" w:cs="Arial"/>
                <w:sz w:val="16"/>
              </w:rPr>
            </w:pPr>
            <w:r>
              <w:rPr>
                <w:rFonts w:ascii="Arial" w:hAnsi="Arial" w:cs="Arial"/>
                <w:sz w:val="16"/>
              </w:rPr>
              <w:t>(never occurs)</w:t>
            </w:r>
          </w:p>
        </w:tc>
        <w:tc>
          <w:tcPr>
            <w:tcW w:w="2070" w:type="dxa"/>
            <w:gridSpan w:val="6"/>
            <w:tcBorders>
              <w:left w:val="single" w:sz="4" w:space="0" w:color="auto"/>
              <w:right w:val="single" w:sz="4" w:space="0" w:color="auto"/>
            </w:tcBorders>
            <w:shd w:val="clear" w:color="auto" w:fill="D9D9D9" w:themeFill="background1" w:themeFillShade="D9"/>
            <w:vAlign w:val="bottom"/>
          </w:tcPr>
          <w:p w:rsidR="00E63E69" w:rsidRDefault="00E63E69" w:rsidP="00404387">
            <w:pPr>
              <w:jc w:val="center"/>
              <w:rPr>
                <w:rFonts w:ascii="Arial" w:hAnsi="Arial" w:cs="Arial"/>
                <w:sz w:val="16"/>
              </w:rPr>
            </w:pPr>
            <w:r>
              <w:rPr>
                <w:rFonts w:ascii="Arial" w:hAnsi="Arial" w:cs="Arial"/>
                <w:sz w:val="16"/>
              </w:rPr>
              <w:t xml:space="preserve">R – Rarely </w:t>
            </w:r>
          </w:p>
          <w:p w:rsidR="00E63E69" w:rsidRPr="00BD1F8A" w:rsidRDefault="00E63E69" w:rsidP="00404387">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D9D9D9" w:themeFill="background1" w:themeFillShade="D9"/>
            <w:vAlign w:val="bottom"/>
          </w:tcPr>
          <w:p w:rsidR="00E63E69" w:rsidRDefault="00E63E69" w:rsidP="00404387">
            <w:pPr>
              <w:jc w:val="center"/>
              <w:rPr>
                <w:rFonts w:ascii="Arial" w:hAnsi="Arial" w:cs="Arial"/>
                <w:sz w:val="16"/>
              </w:rPr>
            </w:pPr>
            <w:r>
              <w:rPr>
                <w:rFonts w:ascii="Arial" w:hAnsi="Arial" w:cs="Arial"/>
                <w:sz w:val="16"/>
              </w:rPr>
              <w:t xml:space="preserve">O = Occasionally </w:t>
            </w:r>
          </w:p>
          <w:p w:rsidR="00E63E69" w:rsidRPr="00BD1F8A" w:rsidRDefault="00E63E69" w:rsidP="00404387">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D9D9D9" w:themeFill="background1" w:themeFillShade="D9"/>
            <w:vAlign w:val="bottom"/>
          </w:tcPr>
          <w:p w:rsidR="00E63E69" w:rsidRDefault="00E63E69" w:rsidP="00404387">
            <w:pPr>
              <w:jc w:val="center"/>
              <w:rPr>
                <w:rFonts w:ascii="Arial" w:hAnsi="Arial" w:cs="Arial"/>
                <w:sz w:val="16"/>
              </w:rPr>
            </w:pPr>
            <w:r>
              <w:rPr>
                <w:rFonts w:ascii="Arial" w:hAnsi="Arial" w:cs="Arial"/>
                <w:sz w:val="16"/>
              </w:rPr>
              <w:t xml:space="preserve">F = Frequently </w:t>
            </w:r>
          </w:p>
          <w:p w:rsidR="00E63E69" w:rsidRPr="00BD1F8A" w:rsidRDefault="00E63E69" w:rsidP="00404387">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D9D9D9" w:themeFill="background1" w:themeFillShade="D9"/>
            <w:vAlign w:val="bottom"/>
          </w:tcPr>
          <w:p w:rsidR="00E63E69" w:rsidRDefault="00E63E69" w:rsidP="00404387">
            <w:pPr>
              <w:jc w:val="center"/>
              <w:rPr>
                <w:rFonts w:ascii="Arial" w:hAnsi="Arial" w:cs="Arial"/>
                <w:sz w:val="16"/>
              </w:rPr>
            </w:pPr>
            <w:r>
              <w:rPr>
                <w:rFonts w:ascii="Arial" w:hAnsi="Arial" w:cs="Arial"/>
                <w:sz w:val="16"/>
              </w:rPr>
              <w:t xml:space="preserve">C = Continuously </w:t>
            </w:r>
          </w:p>
          <w:p w:rsidR="00E63E69" w:rsidRPr="00BD1F8A" w:rsidRDefault="00E63E69" w:rsidP="00404387">
            <w:pPr>
              <w:jc w:val="center"/>
              <w:rPr>
                <w:rFonts w:ascii="Arial" w:hAnsi="Arial" w:cs="Arial"/>
                <w:sz w:val="16"/>
              </w:rPr>
            </w:pPr>
            <w:r>
              <w:rPr>
                <w:rFonts w:ascii="Arial" w:hAnsi="Arial" w:cs="Arial"/>
                <w:sz w:val="16"/>
              </w:rPr>
              <w:t>(2/3 or more of the time)</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 xml:space="preserve">Bending body downward and forward by bending spine at waist. </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Bending legs at knee to come to a rest on knee or knees.</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 xml:space="preserve">Extending hand(s) and arm(s) in any direction. </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E63E69" w:rsidRDefault="00E63E69" w:rsidP="00404387">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 xml:space="preserve">Seizing, holding, grasping, turning or otherwise working with hands. </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Remaining upright on the feet, particularly for sustained period of time.</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lastRenderedPageBreak/>
              <w:t>Grasping (whole hand activities)</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Applying pressure to an object with the fingers and palm.</w:t>
            </w:r>
          </w:p>
        </w:tc>
      </w:tr>
      <w:tr w:rsidR="00E63E69" w:rsidRPr="008C7C1B" w:rsidTr="00404387">
        <w:trPr>
          <w:trHeight w:val="266"/>
        </w:trPr>
        <w:tc>
          <w:tcPr>
            <w:tcW w:w="2760" w:type="dxa"/>
            <w:gridSpan w:val="3"/>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right w:val="single" w:sz="4" w:space="0" w:color="auto"/>
            </w:tcBorders>
            <w:shd w:val="clear" w:color="auto" w:fill="auto"/>
          </w:tcPr>
          <w:p w:rsidR="00E63E69" w:rsidRPr="008C7C1B" w:rsidRDefault="00E63E69" w:rsidP="00404387">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E63E69" w:rsidRPr="003A2A7E" w:rsidTr="00E63E69">
        <w:trPr>
          <w:trHeight w:val="185"/>
        </w:trPr>
        <w:tc>
          <w:tcPr>
            <w:tcW w:w="10980" w:type="dxa"/>
            <w:gridSpan w:val="17"/>
            <w:tcBorders>
              <w:top w:val="nil"/>
              <w:left w:val="nil"/>
              <w:bottom w:val="single" w:sz="4" w:space="0" w:color="auto"/>
              <w:right w:val="nil"/>
            </w:tcBorders>
          </w:tcPr>
          <w:p w:rsidR="00E63E69" w:rsidRDefault="00E63E69" w:rsidP="00404387">
            <w:pPr>
              <w:rPr>
                <w:rFonts w:ascii="Arial" w:hAnsi="Arial" w:cs="Arial"/>
                <w:b/>
              </w:rPr>
            </w:pPr>
          </w:p>
        </w:tc>
      </w:tr>
      <w:tr w:rsidR="00E63E69" w:rsidRPr="003A2A7E" w:rsidTr="00E63E69">
        <w:trPr>
          <w:trHeight w:val="185"/>
        </w:trPr>
        <w:tc>
          <w:tcPr>
            <w:tcW w:w="10980" w:type="dxa"/>
            <w:gridSpan w:val="17"/>
            <w:tcBorders>
              <w:top w:val="single" w:sz="4" w:space="0" w:color="auto"/>
              <w:left w:val="single" w:sz="4" w:space="0" w:color="auto"/>
              <w:bottom w:val="single" w:sz="4" w:space="0" w:color="auto"/>
              <w:right w:val="single" w:sz="4" w:space="0" w:color="auto"/>
            </w:tcBorders>
          </w:tcPr>
          <w:p w:rsidR="00E63E69" w:rsidRPr="00B46A78" w:rsidRDefault="00E63E69" w:rsidP="00404387">
            <w:pPr>
              <w:rPr>
                <w:rFonts w:ascii="Arial" w:hAnsi="Arial" w:cs="Arial"/>
                <w:b/>
              </w:rPr>
            </w:pPr>
            <w:r>
              <w:rPr>
                <w:rFonts w:ascii="Arial" w:hAnsi="Arial" w:cs="Arial"/>
                <w:b/>
              </w:rPr>
              <w:t>Physical Requirements</w:t>
            </w:r>
            <w:r w:rsidRPr="00B46A78">
              <w:rPr>
                <w:rFonts w:ascii="Arial" w:hAnsi="Arial" w:cs="Arial"/>
                <w:b/>
              </w:rPr>
              <w:t>:</w:t>
            </w:r>
          </w:p>
        </w:tc>
      </w:tr>
      <w:tr w:rsidR="00E63E69" w:rsidRPr="00D9687F" w:rsidTr="00E63E69">
        <w:trPr>
          <w:trHeight w:val="377"/>
        </w:trPr>
        <w:tc>
          <w:tcPr>
            <w:tcW w:w="2308" w:type="dxa"/>
            <w:gridSpan w:val="2"/>
            <w:tcBorders>
              <w:left w:val="single" w:sz="4" w:space="0" w:color="auto"/>
              <w:bottom w:val="single" w:sz="4" w:space="0" w:color="auto"/>
              <w:right w:val="single" w:sz="4" w:space="0" w:color="auto"/>
            </w:tcBorders>
            <w:shd w:val="clear" w:color="auto" w:fill="auto"/>
            <w:vAlign w:val="center"/>
          </w:tcPr>
          <w:p w:rsidR="00E63E69" w:rsidRPr="00D9687F" w:rsidRDefault="00E63E69" w:rsidP="00404387">
            <w:pPr>
              <w:jc w:val="center"/>
              <w:rPr>
                <w:rFonts w:ascii="Arial" w:hAnsi="Arial" w:cs="Arial"/>
                <w:b/>
              </w:rPr>
            </w:pPr>
            <w:r>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E63E69" w:rsidRPr="00D9687F" w:rsidRDefault="00E63E69" w:rsidP="00404387">
            <w:pPr>
              <w:jc w:val="center"/>
              <w:rPr>
                <w:rFonts w:ascii="Arial" w:hAnsi="Arial" w:cs="Arial"/>
                <w:b/>
              </w:rPr>
            </w:pPr>
            <w:r>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E63E69" w:rsidRPr="00D9687F" w:rsidRDefault="00E63E69" w:rsidP="00404387">
            <w:pPr>
              <w:jc w:val="center"/>
              <w:rPr>
                <w:rFonts w:ascii="Arial" w:hAnsi="Arial" w:cs="Arial"/>
                <w:b/>
              </w:rPr>
            </w:pPr>
            <w:r>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E63E69" w:rsidRPr="00D9687F" w:rsidRDefault="00E63E69" w:rsidP="00404387">
            <w:pPr>
              <w:jc w:val="center"/>
              <w:rPr>
                <w:rFonts w:ascii="Arial" w:hAnsi="Arial" w:cs="Arial"/>
                <w:b/>
              </w:rPr>
            </w:pPr>
            <w:r>
              <w:rPr>
                <w:rFonts w:ascii="Arial" w:hAnsi="Arial" w:cs="Arial"/>
                <w:b/>
              </w:rPr>
              <w:t>PERFORMANCE</w:t>
            </w:r>
          </w:p>
        </w:tc>
      </w:tr>
      <w:tr w:rsidR="00E63E69" w:rsidRPr="00BD1F8A" w:rsidTr="00404387">
        <w:trPr>
          <w:trHeight w:val="266"/>
        </w:trPr>
        <w:tc>
          <w:tcPr>
            <w:tcW w:w="2308" w:type="dxa"/>
            <w:gridSpan w:val="2"/>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E63E69" w:rsidRPr="000E4C00" w:rsidRDefault="00E63E69"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E63E69" w:rsidRPr="000E4C00" w:rsidRDefault="00E63E69" w:rsidP="00404387">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E63E69" w:rsidRPr="00BD1F8A" w:rsidTr="00404387">
        <w:trPr>
          <w:trHeight w:val="266"/>
        </w:trPr>
        <w:tc>
          <w:tcPr>
            <w:tcW w:w="2308" w:type="dxa"/>
            <w:gridSpan w:val="2"/>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E63E69" w:rsidRPr="000E4C00" w:rsidRDefault="00E63E69"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E63E69" w:rsidRPr="000E4C00" w:rsidRDefault="00E63E69" w:rsidP="00404387">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E63E69" w:rsidRPr="00BD1F8A" w:rsidTr="00404387">
        <w:trPr>
          <w:trHeight w:val="266"/>
        </w:trPr>
        <w:tc>
          <w:tcPr>
            <w:tcW w:w="2308" w:type="dxa"/>
            <w:gridSpan w:val="2"/>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E63E69" w:rsidRPr="000E4C00" w:rsidRDefault="00E63E69"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E63E69" w:rsidRPr="000E4C00" w:rsidRDefault="00E63E69" w:rsidP="00404387">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E63E69" w:rsidRPr="00BD1F8A" w:rsidTr="00404387">
        <w:trPr>
          <w:trHeight w:val="266"/>
        </w:trPr>
        <w:tc>
          <w:tcPr>
            <w:tcW w:w="2308" w:type="dxa"/>
            <w:gridSpan w:val="2"/>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E63E69" w:rsidRPr="000E4C00" w:rsidRDefault="00E63E69" w:rsidP="00404387">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E63E69" w:rsidRPr="000E4C00" w:rsidRDefault="00E63E69"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E63E69" w:rsidRPr="000E4C00" w:rsidRDefault="00E63E69" w:rsidP="00404387">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bl>
    <w:p w:rsidR="00E63E69" w:rsidRDefault="00E63E69"/>
    <w:tbl>
      <w:tblPr>
        <w:tblStyle w:val="a"/>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895"/>
        <w:gridCol w:w="7555"/>
        <w:gridCol w:w="190"/>
      </w:tblGrid>
      <w:tr w:rsidR="00E63E69" w:rsidTr="00E63E69">
        <w:trPr>
          <w:gridAfter w:val="1"/>
          <w:wAfter w:w="190" w:type="dxa"/>
        </w:trPr>
        <w:tc>
          <w:tcPr>
            <w:tcW w:w="3235" w:type="dxa"/>
            <w:gridSpan w:val="2"/>
            <w:tcBorders>
              <w:top w:val="nil"/>
              <w:left w:val="nil"/>
              <w:bottom w:val="single" w:sz="4" w:space="0" w:color="auto"/>
              <w:right w:val="nil"/>
            </w:tcBorders>
          </w:tcPr>
          <w:p w:rsidR="00E63E69" w:rsidRDefault="00E63E69">
            <w:pPr>
              <w:rPr>
                <w:rFonts w:ascii="Arial" w:eastAsia="Arial" w:hAnsi="Arial" w:cs="Arial"/>
              </w:rPr>
            </w:pPr>
          </w:p>
        </w:tc>
        <w:tc>
          <w:tcPr>
            <w:tcW w:w="7555" w:type="dxa"/>
            <w:tcBorders>
              <w:top w:val="nil"/>
              <w:left w:val="nil"/>
              <w:bottom w:val="single" w:sz="4" w:space="0" w:color="auto"/>
              <w:right w:val="nil"/>
            </w:tcBorders>
          </w:tcPr>
          <w:p w:rsidR="00E63E69" w:rsidRDefault="00E63E69">
            <w:pPr>
              <w:rPr>
                <w:rFonts w:ascii="Arial" w:eastAsia="Arial" w:hAnsi="Arial" w:cs="Arial"/>
              </w:rPr>
            </w:pPr>
          </w:p>
        </w:tc>
      </w:tr>
      <w:tr w:rsidR="00F74A6F" w:rsidTr="00E63E69">
        <w:tc>
          <w:tcPr>
            <w:tcW w:w="2340" w:type="dxa"/>
            <w:tcBorders>
              <w:top w:val="single" w:sz="4" w:space="0" w:color="auto"/>
            </w:tcBorders>
          </w:tcPr>
          <w:p w:rsidR="00F74A6F" w:rsidRDefault="005F72EA">
            <w:pPr>
              <w:rPr>
                <w:rFonts w:ascii="Arial" w:eastAsia="Arial" w:hAnsi="Arial" w:cs="Arial"/>
              </w:rPr>
            </w:pPr>
            <w:r>
              <w:rPr>
                <w:rFonts w:ascii="Arial" w:eastAsia="Arial" w:hAnsi="Arial" w:cs="Arial"/>
              </w:rPr>
              <w:t xml:space="preserve">Authorization: </w:t>
            </w:r>
          </w:p>
        </w:tc>
        <w:tc>
          <w:tcPr>
            <w:tcW w:w="8640" w:type="dxa"/>
            <w:gridSpan w:val="3"/>
            <w:tcBorders>
              <w:top w:val="single" w:sz="4" w:space="0" w:color="auto"/>
            </w:tcBorders>
          </w:tcPr>
          <w:p w:rsidR="00F74A6F" w:rsidRDefault="005F72EA">
            <w:pPr>
              <w:rPr>
                <w:rFonts w:ascii="Arial" w:eastAsia="Arial" w:hAnsi="Arial" w:cs="Arial"/>
              </w:rPr>
            </w:pPr>
            <w:r>
              <w:rPr>
                <w:rFonts w:ascii="Arial" w:eastAsia="Arial" w:hAnsi="Arial" w:cs="Arial"/>
              </w:rPr>
              <w:t>I have reviewed this description and understand the requirements and responsibilities of the position.</w:t>
            </w:r>
          </w:p>
          <w:p w:rsidR="00F74A6F" w:rsidRDefault="00F74A6F">
            <w:pPr>
              <w:rPr>
                <w:rFonts w:ascii="Arial" w:eastAsia="Arial" w:hAnsi="Arial" w:cs="Arial"/>
              </w:rPr>
            </w:pPr>
          </w:p>
          <w:p w:rsidR="00F74A6F" w:rsidRDefault="00F74A6F">
            <w:pPr>
              <w:rPr>
                <w:rFonts w:ascii="Arial" w:eastAsia="Arial" w:hAnsi="Arial" w:cs="Arial"/>
              </w:rPr>
            </w:pPr>
          </w:p>
          <w:p w:rsidR="00F74A6F" w:rsidRDefault="005F72EA">
            <w:pPr>
              <w:rPr>
                <w:rFonts w:ascii="Arial" w:eastAsia="Arial" w:hAnsi="Arial" w:cs="Arial"/>
              </w:rPr>
            </w:pPr>
            <w:r>
              <w:rPr>
                <w:rFonts w:ascii="Arial" w:eastAsia="Arial" w:hAnsi="Arial" w:cs="Arial"/>
              </w:rPr>
              <w:t>__________   ___________________    ______________________</w:t>
            </w:r>
          </w:p>
          <w:p w:rsidR="00F74A6F" w:rsidRDefault="005F72EA">
            <w:pPr>
              <w:rPr>
                <w:rFonts w:ascii="Arial" w:eastAsia="Arial" w:hAnsi="Arial" w:cs="Arial"/>
              </w:rPr>
            </w:pPr>
            <w:r>
              <w:rPr>
                <w:rFonts w:ascii="Arial" w:eastAsia="Arial" w:hAnsi="Arial" w:cs="Arial"/>
              </w:rPr>
              <w:t>Date                     Print Name                     Signature of Employee</w:t>
            </w:r>
          </w:p>
          <w:p w:rsidR="00F74A6F" w:rsidRDefault="00F74A6F">
            <w:pPr>
              <w:rPr>
                <w:rFonts w:ascii="Arial" w:eastAsia="Arial" w:hAnsi="Arial" w:cs="Arial"/>
              </w:rPr>
            </w:pPr>
          </w:p>
          <w:p w:rsidR="00F74A6F" w:rsidRDefault="005F72EA">
            <w:pPr>
              <w:rPr>
                <w:rFonts w:ascii="Arial" w:eastAsia="Arial" w:hAnsi="Arial" w:cs="Arial"/>
              </w:rPr>
            </w:pPr>
            <w:r>
              <w:rPr>
                <w:rFonts w:ascii="Arial" w:eastAsia="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tc>
      </w:tr>
    </w:tbl>
    <w:p w:rsidR="00F74A6F" w:rsidRDefault="00F74A6F">
      <w:pPr>
        <w:rPr>
          <w:rFonts w:ascii="Arial" w:eastAsia="Arial" w:hAnsi="Arial" w:cs="Arial"/>
        </w:rPr>
      </w:pPr>
    </w:p>
    <w:p w:rsidR="00F74A6F" w:rsidRDefault="00F74A6F">
      <w:pPr>
        <w:rPr>
          <w:rFonts w:ascii="Arial" w:eastAsia="Arial" w:hAnsi="Arial" w:cs="Arial"/>
        </w:rPr>
      </w:pPr>
    </w:p>
    <w:sectPr w:rsidR="00F74A6F">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9E2" w:rsidRDefault="005F72EA">
      <w:pPr>
        <w:spacing w:after="0" w:line="240" w:lineRule="auto"/>
      </w:pPr>
      <w:r>
        <w:separator/>
      </w:r>
    </w:p>
  </w:endnote>
  <w:endnote w:type="continuationSeparator" w:id="0">
    <w:p w:rsidR="00BB29E2" w:rsidRDefault="005F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9E2" w:rsidRDefault="005F72EA">
      <w:pPr>
        <w:spacing w:after="0" w:line="240" w:lineRule="auto"/>
      </w:pPr>
      <w:r>
        <w:separator/>
      </w:r>
    </w:p>
  </w:footnote>
  <w:footnote w:type="continuationSeparator" w:id="0">
    <w:p w:rsidR="00BB29E2" w:rsidRDefault="005F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6F" w:rsidRDefault="005F72EA">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58240" behindDoc="0" locked="0" layoutInCell="1" hidden="0" allowOverlap="1">
          <wp:simplePos x="0" y="0"/>
          <wp:positionH relativeFrom="margin">
            <wp:align>center</wp:align>
          </wp:positionH>
          <wp:positionV relativeFrom="page">
            <wp:posOffset>276225</wp:posOffset>
          </wp:positionV>
          <wp:extent cx="1384300" cy="486409"/>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4300" cy="486409"/>
                  </a:xfrm>
                  <a:prstGeom prst="rect">
                    <a:avLst/>
                  </a:prstGeom>
                  <a:ln/>
                </pic:spPr>
              </pic:pic>
            </a:graphicData>
          </a:graphic>
        </wp:anchor>
      </w:drawing>
    </w:r>
  </w:p>
  <w:p w:rsidR="00F74A6F" w:rsidRDefault="00F74A6F">
    <w:pPr>
      <w:pBdr>
        <w:top w:val="nil"/>
        <w:left w:val="nil"/>
        <w:bottom w:val="nil"/>
        <w:right w:val="nil"/>
        <w:between w:val="nil"/>
      </w:pBdr>
      <w:tabs>
        <w:tab w:val="center" w:pos="4680"/>
        <w:tab w:val="right" w:pos="9360"/>
      </w:tabs>
      <w:spacing w:after="0" w:line="240" w:lineRule="auto"/>
      <w:rPr>
        <w:color w:val="000000"/>
      </w:rPr>
    </w:pPr>
  </w:p>
  <w:p w:rsidR="00F74A6F" w:rsidRDefault="005F72EA">
    <w:pPr>
      <w:pBdr>
        <w:top w:val="nil"/>
        <w:left w:val="nil"/>
        <w:bottom w:val="nil"/>
        <w:right w:val="nil"/>
        <w:between w:val="nil"/>
      </w:pBdr>
      <w:tabs>
        <w:tab w:val="center" w:pos="4680"/>
        <w:tab w:val="right" w:pos="9360"/>
      </w:tabs>
      <w:spacing w:after="0" w:line="240" w:lineRule="auto"/>
      <w:jc w:val="center"/>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13AB9"/>
    <w:multiLevelType w:val="multilevel"/>
    <w:tmpl w:val="0FE8B9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0A3AAB"/>
    <w:multiLevelType w:val="multilevel"/>
    <w:tmpl w:val="E03887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8C3AEA"/>
    <w:multiLevelType w:val="multilevel"/>
    <w:tmpl w:val="B7A60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C56102"/>
    <w:multiLevelType w:val="multilevel"/>
    <w:tmpl w:val="BBBEF9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347AAB"/>
    <w:multiLevelType w:val="multilevel"/>
    <w:tmpl w:val="684ED6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6F"/>
    <w:rsid w:val="005F72EA"/>
    <w:rsid w:val="00742840"/>
    <w:rsid w:val="00847423"/>
    <w:rsid w:val="00BB29E2"/>
    <w:rsid w:val="00DC6057"/>
    <w:rsid w:val="00E63E69"/>
    <w:rsid w:val="00F7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782E"/>
  <w15:docId w15:val="{A316A983-3CB6-4164-BB70-8A648D4C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customStyle="1" w:styleId="Default">
    <w:name w:val="Default"/>
    <w:rsid w:val="009E081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7332F"/>
    <w:pPr>
      <w:widowControl w:val="0"/>
      <w:autoSpaceDE w:val="0"/>
      <w:autoSpaceDN w:val="0"/>
      <w:adjustRightInd w:val="0"/>
      <w:spacing w:after="0" w:line="240" w:lineRule="auto"/>
    </w:pPr>
    <w:rPr>
      <w:rFonts w:ascii="Tahoma" w:eastAsiaTheme="minorEastAsia" w:hAnsi="Tahoma" w:cs="Tahoma"/>
    </w:rPr>
  </w:style>
  <w:style w:type="character" w:customStyle="1" w:styleId="BodyTextChar">
    <w:name w:val="Body Text Char"/>
    <w:basedOn w:val="DefaultParagraphFont"/>
    <w:link w:val="BodyText"/>
    <w:uiPriority w:val="1"/>
    <w:rsid w:val="0017332F"/>
    <w:rPr>
      <w:rFonts w:ascii="Tahoma" w:eastAsiaTheme="minorEastAsia" w:hAnsi="Tahoma" w:cs="Tahom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FfvNLrwYwlHAIQNLXakgQZQs1g==">AMUW2mX5+iEDR/XrssJi/7DWWY5+Q1drBQMorc/jQO7zelsmnEHgCYygZyg/lldpHJI0PpDHhwrlYqRxd9OYtbNVwyrc4V8c3bqI5niMGTLLhyHAO4HH5sMXps6v7/U8OPNOXGkAvvhn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Edinburg</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Garza</dc:creator>
  <cp:lastModifiedBy>Anett Rodriguez</cp:lastModifiedBy>
  <cp:revision>3</cp:revision>
  <dcterms:created xsi:type="dcterms:W3CDTF">2022-04-22T20:46:00Z</dcterms:created>
  <dcterms:modified xsi:type="dcterms:W3CDTF">2022-04-26T19:25:00Z</dcterms:modified>
</cp:coreProperties>
</file>