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Job Title:</w:t>
            </w:r>
          </w:p>
        </w:tc>
        <w:tc>
          <w:tcPr>
            <w:tcW w:w="7555" w:type="dxa"/>
          </w:tcPr>
          <w:p w:rsidR="00FC1734" w:rsidRPr="009C6643" w:rsidRDefault="00E55582" w:rsidP="00992BC7">
            <w:pPr>
              <w:rPr>
                <w:rFonts w:ascii="Arial" w:hAnsi="Arial" w:cs="Arial"/>
                <w:highlight w:val="yellow"/>
              </w:rPr>
            </w:pPr>
            <w:r w:rsidRPr="009C6643">
              <w:rPr>
                <w:rFonts w:ascii="Arial" w:hAnsi="Arial" w:cs="Arial"/>
              </w:rPr>
              <w:t>Lift Station Operator</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Department:</w:t>
            </w:r>
          </w:p>
        </w:tc>
        <w:tc>
          <w:tcPr>
            <w:tcW w:w="7555" w:type="dxa"/>
          </w:tcPr>
          <w:p w:rsidR="00FC1734" w:rsidRPr="009C6643" w:rsidRDefault="00DE423C" w:rsidP="00450E36">
            <w:pPr>
              <w:rPr>
                <w:rFonts w:ascii="Arial" w:hAnsi="Arial" w:cs="Arial"/>
              </w:rPr>
            </w:pPr>
            <w:r w:rsidRPr="009C6643">
              <w:rPr>
                <w:rFonts w:ascii="Arial" w:hAnsi="Arial" w:cs="Arial"/>
              </w:rPr>
              <w:t>Various</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Reports to:</w:t>
            </w:r>
          </w:p>
        </w:tc>
        <w:tc>
          <w:tcPr>
            <w:tcW w:w="7555" w:type="dxa"/>
          </w:tcPr>
          <w:p w:rsidR="00FC1734" w:rsidRPr="009C6643" w:rsidRDefault="00DE423C" w:rsidP="00884509">
            <w:pPr>
              <w:rPr>
                <w:rFonts w:ascii="Arial" w:hAnsi="Arial" w:cs="Arial"/>
              </w:rPr>
            </w:pPr>
            <w:r w:rsidRPr="009C6643">
              <w:rPr>
                <w:rFonts w:ascii="Arial" w:hAnsi="Arial" w:cs="Arial"/>
              </w:rPr>
              <w:t>Supervisor</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FLSA Classification:</w:t>
            </w:r>
          </w:p>
        </w:tc>
        <w:tc>
          <w:tcPr>
            <w:tcW w:w="7555" w:type="dxa"/>
          </w:tcPr>
          <w:p w:rsidR="00FC1734" w:rsidRPr="009C6643" w:rsidRDefault="00562426" w:rsidP="00AB4E00">
            <w:pPr>
              <w:rPr>
                <w:rFonts w:ascii="Arial" w:hAnsi="Arial" w:cs="Arial"/>
              </w:rPr>
            </w:pPr>
            <w:r w:rsidRPr="009C6643">
              <w:rPr>
                <w:rFonts w:ascii="Arial" w:hAnsi="Arial" w:cs="Arial"/>
              </w:rPr>
              <w:t>Non-Exempt</w:t>
            </w:r>
            <w:r w:rsidR="00F94F7E" w:rsidRPr="009C6643">
              <w:rPr>
                <w:rFonts w:ascii="Arial" w:hAnsi="Arial" w:cs="Arial"/>
              </w:rPr>
              <w:t xml:space="preserve"> </w:t>
            </w:r>
          </w:p>
        </w:tc>
      </w:tr>
      <w:tr w:rsidR="00570097" w:rsidRPr="009C6643" w:rsidTr="00570097">
        <w:tc>
          <w:tcPr>
            <w:tcW w:w="3235" w:type="dxa"/>
            <w:tcBorders>
              <w:bottom w:val="single" w:sz="4" w:space="0" w:color="auto"/>
            </w:tcBorders>
          </w:tcPr>
          <w:p w:rsidR="00570097" w:rsidRPr="009C6643" w:rsidRDefault="00570097">
            <w:pPr>
              <w:rPr>
                <w:rFonts w:ascii="Arial" w:hAnsi="Arial" w:cs="Arial"/>
              </w:rPr>
            </w:pPr>
            <w:r>
              <w:rPr>
                <w:rFonts w:ascii="Arial" w:hAnsi="Arial" w:cs="Arial"/>
              </w:rPr>
              <w:t>Safety Sensitive Type:</w:t>
            </w:r>
          </w:p>
        </w:tc>
        <w:tc>
          <w:tcPr>
            <w:tcW w:w="7555" w:type="dxa"/>
            <w:tcBorders>
              <w:bottom w:val="single" w:sz="4" w:space="0" w:color="auto"/>
            </w:tcBorders>
          </w:tcPr>
          <w:p w:rsidR="00570097" w:rsidRPr="009C6643" w:rsidRDefault="00570097" w:rsidP="00AB4E00">
            <w:pPr>
              <w:rPr>
                <w:rFonts w:ascii="Arial" w:hAnsi="Arial" w:cs="Arial"/>
              </w:rPr>
            </w:pPr>
            <w:r>
              <w:rPr>
                <w:rFonts w:ascii="Arial" w:hAnsi="Arial" w:cs="Arial"/>
              </w:rPr>
              <w:t>Safety Sensitive</w:t>
            </w:r>
          </w:p>
        </w:tc>
      </w:tr>
      <w:tr w:rsidR="00FC1734" w:rsidRPr="009C6643" w:rsidTr="00570097">
        <w:tc>
          <w:tcPr>
            <w:tcW w:w="3235" w:type="dxa"/>
            <w:tcBorders>
              <w:bottom w:val="single" w:sz="4" w:space="0" w:color="auto"/>
            </w:tcBorders>
          </w:tcPr>
          <w:p w:rsidR="00FC1734" w:rsidRPr="009C6643" w:rsidRDefault="00FC1734">
            <w:pPr>
              <w:rPr>
                <w:rFonts w:ascii="Arial" w:hAnsi="Arial" w:cs="Arial"/>
              </w:rPr>
            </w:pPr>
            <w:r w:rsidRPr="009C6643">
              <w:rPr>
                <w:rFonts w:ascii="Arial" w:hAnsi="Arial" w:cs="Arial"/>
              </w:rPr>
              <w:t>Effective Date:</w:t>
            </w:r>
          </w:p>
        </w:tc>
        <w:tc>
          <w:tcPr>
            <w:tcW w:w="7555" w:type="dxa"/>
            <w:tcBorders>
              <w:bottom w:val="single" w:sz="4" w:space="0" w:color="auto"/>
            </w:tcBorders>
          </w:tcPr>
          <w:p w:rsidR="00FC1734" w:rsidRPr="009C6643" w:rsidRDefault="000871D8" w:rsidP="00BF6993">
            <w:pPr>
              <w:rPr>
                <w:rFonts w:ascii="Arial" w:hAnsi="Arial" w:cs="Arial"/>
              </w:rPr>
            </w:pPr>
            <w:r>
              <w:rPr>
                <w:rFonts w:ascii="Arial" w:hAnsi="Arial" w:cs="Arial"/>
              </w:rPr>
              <w:t>05/01/2022</w:t>
            </w:r>
          </w:p>
        </w:tc>
      </w:tr>
      <w:tr w:rsidR="00BF6993" w:rsidRPr="009C6643" w:rsidTr="00570097">
        <w:tc>
          <w:tcPr>
            <w:tcW w:w="3235" w:type="dxa"/>
            <w:tcBorders>
              <w:top w:val="single" w:sz="4" w:space="0" w:color="auto"/>
              <w:left w:val="nil"/>
              <w:bottom w:val="single" w:sz="4" w:space="0" w:color="auto"/>
              <w:right w:val="nil"/>
            </w:tcBorders>
          </w:tcPr>
          <w:p w:rsidR="00BF6993" w:rsidRPr="009C6643" w:rsidRDefault="00BF6993">
            <w:pPr>
              <w:rPr>
                <w:rFonts w:ascii="Arial" w:hAnsi="Arial" w:cs="Arial"/>
              </w:rPr>
            </w:pPr>
          </w:p>
        </w:tc>
        <w:tc>
          <w:tcPr>
            <w:tcW w:w="7555" w:type="dxa"/>
            <w:tcBorders>
              <w:top w:val="single" w:sz="4" w:space="0" w:color="auto"/>
              <w:left w:val="nil"/>
              <w:bottom w:val="single" w:sz="4" w:space="0" w:color="auto"/>
              <w:right w:val="nil"/>
            </w:tcBorders>
          </w:tcPr>
          <w:p w:rsidR="00BF6993" w:rsidRPr="009C6643" w:rsidRDefault="00BF6993">
            <w:pPr>
              <w:rPr>
                <w:rFonts w:ascii="Arial" w:hAnsi="Arial" w:cs="Arial"/>
              </w:rPr>
            </w:pPr>
          </w:p>
        </w:tc>
      </w:tr>
      <w:tr w:rsidR="00FC1734" w:rsidRPr="009C6643" w:rsidTr="00570097">
        <w:tc>
          <w:tcPr>
            <w:tcW w:w="3235" w:type="dxa"/>
            <w:tcBorders>
              <w:top w:val="single" w:sz="4" w:space="0" w:color="auto"/>
            </w:tcBorders>
          </w:tcPr>
          <w:p w:rsidR="00FC1734" w:rsidRPr="009C6643" w:rsidRDefault="00FC1734">
            <w:pPr>
              <w:rPr>
                <w:rFonts w:ascii="Arial" w:hAnsi="Arial" w:cs="Arial"/>
              </w:rPr>
            </w:pPr>
            <w:r w:rsidRPr="009C6643">
              <w:rPr>
                <w:rFonts w:ascii="Arial" w:hAnsi="Arial" w:cs="Arial"/>
              </w:rPr>
              <w:t>Job Summary:</w:t>
            </w:r>
          </w:p>
        </w:tc>
        <w:tc>
          <w:tcPr>
            <w:tcW w:w="7555" w:type="dxa"/>
            <w:tcBorders>
              <w:top w:val="single" w:sz="4" w:space="0" w:color="auto"/>
            </w:tcBorders>
          </w:tcPr>
          <w:p w:rsidR="00C57619" w:rsidRPr="009C6643" w:rsidRDefault="00C57619" w:rsidP="00C57619">
            <w:pPr>
              <w:jc w:val="both"/>
              <w:rPr>
                <w:rFonts w:ascii="Arial" w:hAnsi="Arial" w:cs="Arial"/>
              </w:rPr>
            </w:pPr>
            <w:r w:rsidRPr="00C57619">
              <w:rPr>
                <w:rFonts w:ascii="Arial" w:hAnsi="Arial" w:cs="Arial"/>
              </w:rPr>
              <w:t>Performs complex work in the operation, construction, and maintenance of grounds, pumps, motors, instruments, and Lift Station equipment</w:t>
            </w:r>
            <w:r>
              <w:rPr>
                <w:rFonts w:ascii="Arial" w:hAnsi="Arial" w:cs="Arial"/>
              </w:rPr>
              <w:t xml:space="preserve">. Work </w:t>
            </w:r>
            <w:r w:rsidRPr="00C57619">
              <w:rPr>
                <w:rFonts w:ascii="Arial" w:hAnsi="Arial" w:cs="Arial"/>
              </w:rPr>
              <w:t>involves coordinating the maintenance, operation, and re</w:t>
            </w:r>
            <w:r>
              <w:rPr>
                <w:rFonts w:ascii="Arial" w:hAnsi="Arial" w:cs="Arial"/>
              </w:rPr>
              <w:t xml:space="preserve">pairs of equipment. Works under </w:t>
            </w:r>
            <w:r w:rsidRPr="00C57619">
              <w:rPr>
                <w:rFonts w:ascii="Arial" w:hAnsi="Arial" w:cs="Arial"/>
              </w:rPr>
              <w:t>general supervision, with limited latitude for the use of initi</w:t>
            </w:r>
            <w:r>
              <w:rPr>
                <w:rFonts w:ascii="Arial" w:hAnsi="Arial" w:cs="Arial"/>
              </w:rPr>
              <w:t>ative and independent judgment.</w:t>
            </w:r>
          </w:p>
          <w:p w:rsidR="00992BC7" w:rsidRPr="009C6643" w:rsidRDefault="00992BC7" w:rsidP="00DE423C">
            <w:pPr>
              <w:jc w:val="both"/>
              <w:rPr>
                <w:rFonts w:ascii="Arial" w:hAnsi="Arial" w:cs="Arial"/>
                <w:highlight w:val="yellow"/>
              </w:rPr>
            </w:pP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Essential Job Functions:</w:t>
            </w:r>
          </w:p>
        </w:tc>
        <w:tc>
          <w:tcPr>
            <w:tcW w:w="7555" w:type="dxa"/>
          </w:tcPr>
          <w:p w:rsidR="00562426" w:rsidRPr="009C6643" w:rsidRDefault="001362D3" w:rsidP="00562426">
            <w:pPr>
              <w:jc w:val="both"/>
              <w:rPr>
                <w:rFonts w:ascii="Arial" w:hAnsi="Arial" w:cs="Arial"/>
              </w:rPr>
            </w:pPr>
            <w:r w:rsidRPr="009C6643">
              <w:rPr>
                <w:rFonts w:ascii="Arial" w:hAnsi="Arial" w:cs="Arial"/>
              </w:rPr>
              <w:t>Note: This information is intended to be descriptive of the key responsibilities of the position.  The list of essential functions below does not identify all duties performed by any single incumbent in this position.</w:t>
            </w:r>
          </w:p>
          <w:p w:rsidR="00DE423C" w:rsidRPr="009C6643" w:rsidRDefault="00DE423C" w:rsidP="00562426">
            <w:pPr>
              <w:jc w:val="both"/>
              <w:rPr>
                <w:rFonts w:ascii="Arial" w:hAnsi="Arial" w:cs="Arial"/>
              </w:rPr>
            </w:pPr>
          </w:p>
          <w:p w:rsidR="00C57619" w:rsidRDefault="00DE423C" w:rsidP="00DE423C">
            <w:pPr>
              <w:pStyle w:val="ListParagraph"/>
              <w:numPr>
                <w:ilvl w:val="0"/>
                <w:numId w:val="14"/>
              </w:numPr>
              <w:rPr>
                <w:rFonts w:ascii="Arial" w:hAnsi="Arial" w:cs="Arial"/>
              </w:rPr>
            </w:pPr>
            <w:r w:rsidRPr="009C6643">
              <w:rPr>
                <w:rFonts w:ascii="Arial" w:hAnsi="Arial" w:cs="Arial"/>
              </w:rPr>
              <w:t>Inspect, maintain and repair the City’s Sanitar</w:t>
            </w:r>
            <w:r w:rsidR="00C57619">
              <w:rPr>
                <w:rFonts w:ascii="Arial" w:hAnsi="Arial" w:cs="Arial"/>
              </w:rPr>
              <w:t>y Sewer Lift Stations equipment.</w:t>
            </w:r>
          </w:p>
          <w:p w:rsidR="00C57619" w:rsidRDefault="00BF6993" w:rsidP="00C57619">
            <w:pPr>
              <w:pStyle w:val="ListParagraph"/>
              <w:numPr>
                <w:ilvl w:val="0"/>
                <w:numId w:val="14"/>
              </w:numPr>
              <w:rPr>
                <w:rFonts w:ascii="Arial" w:hAnsi="Arial" w:cs="Arial"/>
              </w:rPr>
            </w:pPr>
            <w:r>
              <w:rPr>
                <w:rFonts w:ascii="Arial" w:hAnsi="Arial" w:cs="Arial"/>
              </w:rPr>
              <w:t>Operate and inspect</w:t>
            </w:r>
            <w:r w:rsidR="00C57619">
              <w:rPr>
                <w:rFonts w:ascii="Arial" w:hAnsi="Arial" w:cs="Arial"/>
              </w:rPr>
              <w:t xml:space="preserve"> </w:t>
            </w:r>
            <w:r w:rsidR="00DE423C" w:rsidRPr="009C6643">
              <w:rPr>
                <w:rFonts w:ascii="Arial" w:hAnsi="Arial" w:cs="Arial"/>
              </w:rPr>
              <w:t>lift stations wet wells and dry wells daily for proper operation</w:t>
            </w:r>
            <w:r w:rsidR="00C57619">
              <w:rPr>
                <w:rFonts w:ascii="Arial" w:hAnsi="Arial" w:cs="Arial"/>
              </w:rPr>
              <w:t>.</w:t>
            </w:r>
          </w:p>
          <w:p w:rsidR="00C57619" w:rsidRDefault="00C57619" w:rsidP="00C57619">
            <w:pPr>
              <w:pStyle w:val="ListParagraph"/>
              <w:numPr>
                <w:ilvl w:val="0"/>
                <w:numId w:val="14"/>
              </w:numPr>
              <w:rPr>
                <w:rFonts w:ascii="Arial" w:hAnsi="Arial" w:cs="Arial"/>
              </w:rPr>
            </w:pPr>
            <w:r>
              <w:rPr>
                <w:rFonts w:ascii="Arial" w:hAnsi="Arial" w:cs="Arial"/>
              </w:rPr>
              <w:t>May preform</w:t>
            </w:r>
            <w:r w:rsidR="00DE423C" w:rsidRPr="009C6643">
              <w:rPr>
                <w:rFonts w:ascii="Arial" w:hAnsi="Arial" w:cs="Arial"/>
              </w:rPr>
              <w:t xml:space="preserve"> repair</w:t>
            </w:r>
            <w:r>
              <w:rPr>
                <w:rFonts w:ascii="Arial" w:hAnsi="Arial" w:cs="Arial"/>
              </w:rPr>
              <w:t>s</w:t>
            </w:r>
            <w:r w:rsidR="00DE423C" w:rsidRPr="009C6643">
              <w:rPr>
                <w:rFonts w:ascii="Arial" w:hAnsi="Arial" w:cs="Arial"/>
              </w:rPr>
              <w:t xml:space="preserve"> or replace lift station pumps, motors, and valves</w:t>
            </w:r>
            <w:r>
              <w:rPr>
                <w:rFonts w:ascii="Arial" w:hAnsi="Arial" w:cs="Arial"/>
              </w:rPr>
              <w:t>.</w:t>
            </w:r>
          </w:p>
          <w:p w:rsidR="00DE423C" w:rsidRDefault="00C57619" w:rsidP="00C57619">
            <w:pPr>
              <w:pStyle w:val="ListParagraph"/>
              <w:numPr>
                <w:ilvl w:val="0"/>
                <w:numId w:val="14"/>
              </w:numPr>
              <w:rPr>
                <w:rFonts w:ascii="Arial" w:hAnsi="Arial" w:cs="Arial"/>
              </w:rPr>
            </w:pPr>
            <w:r>
              <w:rPr>
                <w:rFonts w:ascii="Arial" w:hAnsi="Arial" w:cs="Arial"/>
              </w:rPr>
              <w:t>Co</w:t>
            </w:r>
            <w:r w:rsidR="00DE423C" w:rsidRPr="009C6643">
              <w:rPr>
                <w:rFonts w:ascii="Arial" w:hAnsi="Arial" w:cs="Arial"/>
              </w:rPr>
              <w:t>nduct routine maintenance of lift stations mechanical equipment such as re-packing pumps, replacing worn or damaged motor belts, and unstopping clogged pumps.</w:t>
            </w:r>
          </w:p>
          <w:p w:rsidR="00C57619" w:rsidRPr="009C6643" w:rsidRDefault="00BF6993" w:rsidP="00DE423C">
            <w:pPr>
              <w:pStyle w:val="ListParagraph"/>
              <w:numPr>
                <w:ilvl w:val="0"/>
                <w:numId w:val="14"/>
              </w:numPr>
              <w:rPr>
                <w:rFonts w:ascii="Arial" w:hAnsi="Arial" w:cs="Arial"/>
              </w:rPr>
            </w:pPr>
            <w:r>
              <w:rPr>
                <w:rFonts w:ascii="Arial" w:hAnsi="Arial" w:cs="Arial"/>
              </w:rPr>
              <w:t>T</w:t>
            </w:r>
            <w:r w:rsidR="00C57619" w:rsidRPr="009C6643">
              <w:rPr>
                <w:rFonts w:ascii="Arial" w:hAnsi="Arial" w:cs="Arial"/>
              </w:rPr>
              <w:t>ak</w:t>
            </w:r>
            <w:r>
              <w:rPr>
                <w:rFonts w:ascii="Arial" w:hAnsi="Arial" w:cs="Arial"/>
              </w:rPr>
              <w:t>e</w:t>
            </w:r>
            <w:r w:rsidR="00C57619" w:rsidRPr="009C6643">
              <w:rPr>
                <w:rFonts w:ascii="Arial" w:hAnsi="Arial" w:cs="Arial"/>
              </w:rPr>
              <w:t xml:space="preserve"> readings from meter gauges, ensuring Lift St</w:t>
            </w:r>
            <w:r>
              <w:rPr>
                <w:rFonts w:ascii="Arial" w:hAnsi="Arial" w:cs="Arial"/>
              </w:rPr>
              <w:t>ation is kept clean and orderly.</w:t>
            </w:r>
          </w:p>
          <w:p w:rsidR="00DE423C" w:rsidRPr="009C6643" w:rsidRDefault="00BF6993" w:rsidP="00DE423C">
            <w:pPr>
              <w:pStyle w:val="ListParagraph"/>
              <w:numPr>
                <w:ilvl w:val="0"/>
                <w:numId w:val="14"/>
              </w:numPr>
              <w:rPr>
                <w:rFonts w:ascii="Arial" w:hAnsi="Arial" w:cs="Arial"/>
              </w:rPr>
            </w:pPr>
            <w:r w:rsidRPr="009C6643">
              <w:rPr>
                <w:rFonts w:ascii="Arial" w:hAnsi="Arial" w:cs="Arial"/>
              </w:rPr>
              <w:t>Control</w:t>
            </w:r>
            <w:r w:rsidR="00DE423C" w:rsidRPr="009C6643">
              <w:rPr>
                <w:rFonts w:ascii="Arial" w:hAnsi="Arial" w:cs="Arial"/>
              </w:rPr>
              <w:t xml:space="preserve"> construction related equipment such as pressurized sewer cleaners, portable generators, (gasoline &amp; diesel), water pumps, air compressors, pipe cutters (manual &amp; hydraulic), and fitting equipment.</w:t>
            </w:r>
          </w:p>
          <w:p w:rsidR="00DE423C" w:rsidRPr="00BF6993" w:rsidRDefault="00BF6993" w:rsidP="00BF6993">
            <w:pPr>
              <w:pStyle w:val="ListParagraph"/>
              <w:numPr>
                <w:ilvl w:val="0"/>
                <w:numId w:val="14"/>
              </w:numPr>
              <w:rPr>
                <w:rFonts w:ascii="Arial" w:hAnsi="Arial" w:cs="Arial"/>
              </w:rPr>
            </w:pPr>
            <w:r w:rsidRPr="00BF6993">
              <w:rPr>
                <w:rFonts w:ascii="Arial" w:hAnsi="Arial" w:cs="Arial"/>
              </w:rPr>
              <w:t>Performs related work and reports as assigned</w:t>
            </w:r>
            <w:r>
              <w:rPr>
                <w:rFonts w:ascii="Arial" w:hAnsi="Arial" w:cs="Arial"/>
              </w:rPr>
              <w:t>.</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Conditions of Employment:</w:t>
            </w:r>
          </w:p>
        </w:tc>
        <w:tc>
          <w:tcPr>
            <w:tcW w:w="7555" w:type="dxa"/>
          </w:tcPr>
          <w:p w:rsidR="00DE423C" w:rsidRPr="009C6643" w:rsidRDefault="00DE423C" w:rsidP="00DE423C">
            <w:pPr>
              <w:pStyle w:val="ListParagraph"/>
              <w:jc w:val="both"/>
              <w:rPr>
                <w:rFonts w:ascii="Arial" w:hAnsi="Arial" w:cs="Arial"/>
              </w:rPr>
            </w:pPr>
            <w:r w:rsidRPr="009C6643">
              <w:rPr>
                <w:rFonts w:ascii="Arial" w:hAnsi="Arial" w:cs="Arial"/>
              </w:rPr>
              <w:tab/>
            </w:r>
          </w:p>
          <w:p w:rsidR="00DE423C" w:rsidRPr="009C6643" w:rsidRDefault="00DE423C" w:rsidP="00DE423C">
            <w:pPr>
              <w:pStyle w:val="ListParagraph"/>
              <w:numPr>
                <w:ilvl w:val="0"/>
                <w:numId w:val="15"/>
              </w:numPr>
              <w:jc w:val="both"/>
              <w:rPr>
                <w:rFonts w:ascii="Arial" w:hAnsi="Arial" w:cs="Arial"/>
              </w:rPr>
            </w:pPr>
            <w:r w:rsidRPr="009C6643">
              <w:rPr>
                <w:rFonts w:ascii="Arial" w:hAnsi="Arial" w:cs="Arial"/>
              </w:rPr>
              <w:t>Applicant will be subject to a complete background investigation.  Incomplete, inaccurate and/or failure to report information will cause the applicant rejection from consideration.</w:t>
            </w:r>
          </w:p>
          <w:p w:rsidR="00DE423C" w:rsidRPr="009C6643" w:rsidRDefault="00DE423C" w:rsidP="00DE423C">
            <w:pPr>
              <w:pStyle w:val="ListParagraph"/>
              <w:numPr>
                <w:ilvl w:val="0"/>
                <w:numId w:val="15"/>
              </w:numPr>
              <w:jc w:val="both"/>
              <w:rPr>
                <w:rFonts w:ascii="Arial" w:hAnsi="Arial" w:cs="Arial"/>
              </w:rPr>
            </w:pPr>
            <w:r w:rsidRPr="009C6643">
              <w:rPr>
                <w:rFonts w:ascii="Arial" w:hAnsi="Arial" w:cs="Arial"/>
              </w:rPr>
              <w:t>Applicant must take and pass a pre-employment drug test administered by the City of Edinburg at the City’s expense.</w:t>
            </w:r>
          </w:p>
          <w:p w:rsidR="00DE423C" w:rsidRPr="009C6643" w:rsidRDefault="00DE423C" w:rsidP="00DE423C">
            <w:pPr>
              <w:pStyle w:val="ListParagraph"/>
              <w:numPr>
                <w:ilvl w:val="0"/>
                <w:numId w:val="15"/>
              </w:numPr>
              <w:jc w:val="both"/>
              <w:rPr>
                <w:rFonts w:ascii="Arial" w:hAnsi="Arial" w:cs="Arial"/>
              </w:rPr>
            </w:pPr>
            <w:r w:rsidRPr="009C6643">
              <w:rPr>
                <w:rFonts w:ascii="Arial" w:hAnsi="Arial" w:cs="Arial"/>
              </w:rPr>
              <w:t>Must have a current valid class “C” driver’s license from the Texas Department of Public Safety with a satisfactory driving record.</w:t>
            </w:r>
          </w:p>
          <w:p w:rsidR="00DE423C" w:rsidRPr="009C6643" w:rsidRDefault="00DE423C" w:rsidP="00DE423C">
            <w:pPr>
              <w:pStyle w:val="ListParagraph"/>
              <w:numPr>
                <w:ilvl w:val="0"/>
                <w:numId w:val="15"/>
              </w:numPr>
              <w:jc w:val="both"/>
              <w:rPr>
                <w:rFonts w:ascii="Arial" w:hAnsi="Arial" w:cs="Arial"/>
              </w:rPr>
            </w:pPr>
            <w:r w:rsidRPr="009C6643">
              <w:rPr>
                <w:rFonts w:ascii="Arial" w:hAnsi="Arial" w:cs="Arial"/>
              </w:rPr>
              <w:t xml:space="preserve">Preferred TCEQ Class “B” Wastewater Operator’s License or higher. </w:t>
            </w:r>
          </w:p>
          <w:p w:rsidR="00DE423C" w:rsidRPr="009C6643" w:rsidRDefault="00DE423C" w:rsidP="00DE423C">
            <w:pPr>
              <w:pStyle w:val="ListParagraph"/>
              <w:numPr>
                <w:ilvl w:val="0"/>
                <w:numId w:val="15"/>
              </w:numPr>
              <w:jc w:val="both"/>
              <w:rPr>
                <w:rFonts w:ascii="Arial" w:hAnsi="Arial" w:cs="Arial"/>
              </w:rPr>
            </w:pPr>
            <w:r w:rsidRPr="009C6643">
              <w:rPr>
                <w:rFonts w:ascii="Arial" w:hAnsi="Arial" w:cs="Arial"/>
              </w:rPr>
              <w:t>Achieve TCEQ Class “D” Wastewater Operator’s License or Wastewater Collection Class I within first (1) year of employment.</w:t>
            </w:r>
          </w:p>
          <w:p w:rsidR="00DE423C" w:rsidRPr="009C6643" w:rsidRDefault="00DE423C" w:rsidP="00DE423C">
            <w:pPr>
              <w:pStyle w:val="ListParagraph"/>
              <w:numPr>
                <w:ilvl w:val="0"/>
                <w:numId w:val="15"/>
              </w:numPr>
              <w:jc w:val="both"/>
              <w:rPr>
                <w:rFonts w:ascii="Arial" w:hAnsi="Arial" w:cs="Arial"/>
              </w:rPr>
            </w:pPr>
            <w:r w:rsidRPr="009C6643">
              <w:rPr>
                <w:rFonts w:ascii="Arial" w:hAnsi="Arial" w:cs="Arial"/>
              </w:rPr>
              <w:t>Achieve TCEQ Class “C” Wastewater Operator’s License or Wastewater Collection Class II within three (3) years of employment.</w:t>
            </w:r>
          </w:p>
          <w:p w:rsidR="003C581E" w:rsidRPr="009C6643" w:rsidRDefault="00DE423C" w:rsidP="00DE423C">
            <w:pPr>
              <w:pStyle w:val="ListParagraph"/>
              <w:numPr>
                <w:ilvl w:val="0"/>
                <w:numId w:val="15"/>
              </w:numPr>
              <w:jc w:val="both"/>
              <w:rPr>
                <w:rFonts w:ascii="Arial" w:hAnsi="Arial" w:cs="Arial"/>
              </w:rPr>
            </w:pPr>
            <w:r w:rsidRPr="009C6643">
              <w:rPr>
                <w:rFonts w:ascii="Arial" w:hAnsi="Arial" w:cs="Arial"/>
              </w:rPr>
              <w:t>Achieve TCEQ Class “B” Wastewater Operator’s License or Wastewater Collection Class III within five (5) years of employment.</w:t>
            </w:r>
          </w:p>
          <w:p w:rsidR="00DE423C" w:rsidRPr="009C6643" w:rsidRDefault="00DE423C" w:rsidP="00DE423C">
            <w:pPr>
              <w:jc w:val="both"/>
              <w:rPr>
                <w:rFonts w:ascii="Arial" w:hAnsi="Arial" w:cs="Arial"/>
              </w:rPr>
            </w:pPr>
          </w:p>
        </w:tc>
      </w:tr>
      <w:tr w:rsidR="00902E95" w:rsidRPr="009C6643" w:rsidTr="005269D1">
        <w:tc>
          <w:tcPr>
            <w:tcW w:w="3235" w:type="dxa"/>
          </w:tcPr>
          <w:p w:rsidR="00902E95" w:rsidRPr="009C6643" w:rsidRDefault="00902E95" w:rsidP="00902E95">
            <w:pPr>
              <w:rPr>
                <w:rFonts w:ascii="Arial" w:hAnsi="Arial" w:cs="Arial"/>
              </w:rPr>
            </w:pPr>
            <w:r w:rsidRPr="009C6643">
              <w:rPr>
                <w:rFonts w:ascii="Arial" w:hAnsi="Arial" w:cs="Arial"/>
              </w:rPr>
              <w:t>Required Education:</w:t>
            </w:r>
          </w:p>
        </w:tc>
        <w:tc>
          <w:tcPr>
            <w:tcW w:w="7555" w:type="dxa"/>
          </w:tcPr>
          <w:p w:rsidR="00902E95" w:rsidRPr="00296836" w:rsidRDefault="00902E95" w:rsidP="00902E95">
            <w:pPr>
              <w:jc w:val="both"/>
              <w:rPr>
                <w:rFonts w:ascii="Arial" w:hAnsi="Arial" w:cs="Arial"/>
              </w:rPr>
            </w:pPr>
            <w:r w:rsidRPr="00296836">
              <w:rPr>
                <w:rFonts w:ascii="Arial" w:hAnsi="Arial" w:cs="Arial"/>
              </w:rPr>
              <w:t xml:space="preserve">High school diploma, G.E.D. or equivalency.   </w:t>
            </w:r>
          </w:p>
        </w:tc>
      </w:tr>
      <w:tr w:rsidR="00902E95" w:rsidRPr="009C6643" w:rsidTr="005269D1">
        <w:tc>
          <w:tcPr>
            <w:tcW w:w="3235" w:type="dxa"/>
          </w:tcPr>
          <w:p w:rsidR="00902E95" w:rsidRPr="009C6643" w:rsidRDefault="00902E95" w:rsidP="00902E95">
            <w:pPr>
              <w:rPr>
                <w:rFonts w:ascii="Arial" w:hAnsi="Arial" w:cs="Arial"/>
              </w:rPr>
            </w:pPr>
            <w:r w:rsidRPr="009C6643">
              <w:rPr>
                <w:rFonts w:ascii="Arial" w:hAnsi="Arial" w:cs="Arial"/>
              </w:rPr>
              <w:t>Education Preference:</w:t>
            </w:r>
          </w:p>
        </w:tc>
        <w:tc>
          <w:tcPr>
            <w:tcW w:w="7555" w:type="dxa"/>
          </w:tcPr>
          <w:p w:rsidR="00902E95" w:rsidRPr="00296836" w:rsidRDefault="00902E95" w:rsidP="00902E95">
            <w:pPr>
              <w:rPr>
                <w:rFonts w:ascii="Arial" w:hAnsi="Arial" w:cs="Arial"/>
              </w:rPr>
            </w:pPr>
            <w:r w:rsidRPr="00296836">
              <w:rPr>
                <w:rFonts w:ascii="Arial" w:hAnsi="Arial" w:cs="Arial"/>
              </w:rPr>
              <w:t xml:space="preserve">Community college, vocational business, technical, or correspondence school certificates are likely sources.  </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lastRenderedPageBreak/>
              <w:t>Educational Substitute:</w:t>
            </w:r>
          </w:p>
        </w:tc>
        <w:tc>
          <w:tcPr>
            <w:tcW w:w="7555" w:type="dxa"/>
          </w:tcPr>
          <w:p w:rsidR="002E33CB" w:rsidRPr="009C6643" w:rsidRDefault="00FC1734">
            <w:pPr>
              <w:rPr>
                <w:rFonts w:ascii="Arial" w:hAnsi="Arial" w:cs="Arial"/>
              </w:rPr>
            </w:pPr>
            <w:r w:rsidRPr="009C6643">
              <w:rPr>
                <w:rFonts w:ascii="Arial" w:hAnsi="Arial" w:cs="Arial"/>
              </w:rPr>
              <w:t>Not Applicable</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Required Work Experience:</w:t>
            </w:r>
          </w:p>
        </w:tc>
        <w:tc>
          <w:tcPr>
            <w:tcW w:w="7555" w:type="dxa"/>
          </w:tcPr>
          <w:p w:rsidR="002E33CB" w:rsidRPr="009C6643" w:rsidRDefault="00DE423C" w:rsidP="009C6643">
            <w:pPr>
              <w:jc w:val="both"/>
              <w:rPr>
                <w:rFonts w:ascii="Arial" w:hAnsi="Arial" w:cs="Arial"/>
              </w:rPr>
            </w:pPr>
            <w:r w:rsidRPr="009C6643">
              <w:rPr>
                <w:rFonts w:ascii="Arial" w:hAnsi="Arial" w:cs="Arial"/>
              </w:rPr>
              <w:t>No experience required.</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Experience Preference:</w:t>
            </w:r>
          </w:p>
        </w:tc>
        <w:tc>
          <w:tcPr>
            <w:tcW w:w="7555" w:type="dxa"/>
          </w:tcPr>
          <w:p w:rsidR="002E33CB" w:rsidRPr="009C6643" w:rsidRDefault="00DE423C">
            <w:pPr>
              <w:rPr>
                <w:rFonts w:ascii="Arial" w:hAnsi="Arial" w:cs="Arial"/>
              </w:rPr>
            </w:pPr>
            <w:r w:rsidRPr="009C6643">
              <w:rPr>
                <w:rFonts w:ascii="Arial" w:hAnsi="Arial" w:cs="Arial"/>
                <w:color w:val="000000"/>
              </w:rPr>
              <w:t>One (1) year</w:t>
            </w:r>
            <w:r w:rsidR="00992BC7" w:rsidRPr="009C6643">
              <w:rPr>
                <w:rFonts w:ascii="Arial" w:hAnsi="Arial" w:cs="Arial"/>
                <w:color w:val="000000"/>
              </w:rPr>
              <w:t xml:space="preserve"> working in such related fields.</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Supervisory Experience Requirement:</w:t>
            </w:r>
          </w:p>
        </w:tc>
        <w:tc>
          <w:tcPr>
            <w:tcW w:w="7555" w:type="dxa"/>
          </w:tcPr>
          <w:p w:rsidR="00FC1734" w:rsidRPr="009C6643" w:rsidRDefault="00FC1734">
            <w:pPr>
              <w:rPr>
                <w:rFonts w:ascii="Arial" w:hAnsi="Arial" w:cs="Arial"/>
                <w:highlight w:val="yellow"/>
              </w:rPr>
            </w:pPr>
            <w:r w:rsidRPr="009C6643">
              <w:rPr>
                <w:rFonts w:ascii="Arial" w:hAnsi="Arial" w:cs="Arial"/>
              </w:rPr>
              <w:t>Not Applicable</w:t>
            </w: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Required Knowledge, Skills, &amp; Abilities</w:t>
            </w:r>
          </w:p>
        </w:tc>
        <w:tc>
          <w:tcPr>
            <w:tcW w:w="7555" w:type="dxa"/>
          </w:tcPr>
          <w:p w:rsidR="00DE423C" w:rsidRPr="009C6643" w:rsidRDefault="00DE423C" w:rsidP="00DE423C">
            <w:pPr>
              <w:pStyle w:val="ListParagraph"/>
              <w:rPr>
                <w:rFonts w:ascii="Arial" w:hAnsi="Arial" w:cs="Arial"/>
              </w:rPr>
            </w:pPr>
          </w:p>
          <w:p w:rsidR="00DE423C" w:rsidRDefault="00DE423C" w:rsidP="00BF6993">
            <w:pPr>
              <w:pStyle w:val="ListParagraph"/>
              <w:numPr>
                <w:ilvl w:val="0"/>
                <w:numId w:val="16"/>
              </w:numPr>
              <w:rPr>
                <w:rFonts w:ascii="Arial" w:hAnsi="Arial" w:cs="Arial"/>
              </w:rPr>
            </w:pPr>
            <w:r w:rsidRPr="009C6643">
              <w:rPr>
                <w:rFonts w:ascii="Arial" w:hAnsi="Arial" w:cs="Arial"/>
              </w:rPr>
              <w:t>Requires a working knowledge of wastewater collection and maintenance.</w:t>
            </w:r>
          </w:p>
          <w:p w:rsidR="00BF6993" w:rsidRPr="00BF6993" w:rsidRDefault="00BF6993" w:rsidP="00BF6993">
            <w:pPr>
              <w:pStyle w:val="ListParagraph"/>
              <w:numPr>
                <w:ilvl w:val="0"/>
                <w:numId w:val="16"/>
              </w:numPr>
              <w:rPr>
                <w:rFonts w:ascii="Arial" w:hAnsi="Arial" w:cs="Arial"/>
              </w:rPr>
            </w:pPr>
            <w:r w:rsidRPr="009C6643">
              <w:rPr>
                <w:rFonts w:ascii="Arial" w:hAnsi="Arial" w:cs="Arial"/>
              </w:rPr>
              <w:t xml:space="preserve">Respond </w:t>
            </w:r>
            <w:r>
              <w:rPr>
                <w:rFonts w:ascii="Arial" w:hAnsi="Arial" w:cs="Arial"/>
              </w:rPr>
              <w:t>promptly to emergency call-outs.</w:t>
            </w:r>
          </w:p>
          <w:p w:rsidR="00DE423C" w:rsidRPr="009C6643" w:rsidRDefault="00DE423C" w:rsidP="00BF6993">
            <w:pPr>
              <w:pStyle w:val="ListParagraph"/>
              <w:numPr>
                <w:ilvl w:val="0"/>
                <w:numId w:val="16"/>
              </w:numPr>
              <w:rPr>
                <w:rFonts w:ascii="Arial" w:hAnsi="Arial" w:cs="Arial"/>
              </w:rPr>
            </w:pPr>
            <w:r w:rsidRPr="009C6643">
              <w:rPr>
                <w:rFonts w:ascii="Arial" w:hAnsi="Arial" w:cs="Arial"/>
              </w:rPr>
              <w:t>Work requires regular interaction involving exchange and receipt of information.</w:t>
            </w:r>
          </w:p>
          <w:p w:rsidR="00DE423C" w:rsidRPr="00BF6993" w:rsidRDefault="00DE423C" w:rsidP="00BF6993">
            <w:pPr>
              <w:pStyle w:val="ListParagraph"/>
              <w:numPr>
                <w:ilvl w:val="0"/>
                <w:numId w:val="16"/>
              </w:numPr>
              <w:rPr>
                <w:rFonts w:ascii="Arial" w:hAnsi="Arial" w:cs="Arial"/>
              </w:rPr>
            </w:pPr>
            <w:r w:rsidRPr="00BF6993">
              <w:rPr>
                <w:rFonts w:ascii="Arial" w:hAnsi="Arial" w:cs="Arial"/>
              </w:rPr>
              <w:t>Basic computer skills in a Microsoft Windows environment.</w:t>
            </w:r>
          </w:p>
          <w:p w:rsidR="00BF6993" w:rsidRDefault="00DE423C" w:rsidP="00BF6993">
            <w:pPr>
              <w:pStyle w:val="ListParagraph"/>
              <w:numPr>
                <w:ilvl w:val="0"/>
                <w:numId w:val="16"/>
              </w:numPr>
              <w:rPr>
                <w:rFonts w:ascii="Arial" w:hAnsi="Arial" w:cs="Arial"/>
              </w:rPr>
            </w:pPr>
            <w:r w:rsidRPr="009C6643">
              <w:rPr>
                <w:rFonts w:ascii="Arial" w:hAnsi="Arial" w:cs="Arial"/>
              </w:rPr>
              <w:t xml:space="preserve">Mechanical aptitude to troubleshooting </w:t>
            </w:r>
            <w:r w:rsidR="00BF6993">
              <w:rPr>
                <w:rFonts w:ascii="Arial" w:hAnsi="Arial" w:cs="Arial"/>
              </w:rPr>
              <w:t>and</w:t>
            </w:r>
            <w:r w:rsidRPr="009C6643">
              <w:rPr>
                <w:rFonts w:ascii="Arial" w:hAnsi="Arial" w:cs="Arial"/>
              </w:rPr>
              <w:t xml:space="preserve"> repair lift station equipment</w:t>
            </w:r>
            <w:r w:rsidR="00BF6993">
              <w:rPr>
                <w:rFonts w:ascii="Arial" w:hAnsi="Arial" w:cs="Arial"/>
              </w:rPr>
              <w:t>.</w:t>
            </w:r>
          </w:p>
          <w:p w:rsidR="00FC1734" w:rsidRPr="009C6643" w:rsidRDefault="00BF6993" w:rsidP="00BF6993">
            <w:pPr>
              <w:pStyle w:val="ListParagraph"/>
              <w:numPr>
                <w:ilvl w:val="0"/>
                <w:numId w:val="16"/>
              </w:numPr>
              <w:rPr>
                <w:rFonts w:ascii="Arial" w:hAnsi="Arial" w:cs="Arial"/>
              </w:rPr>
            </w:pPr>
            <w:r>
              <w:rPr>
                <w:rFonts w:ascii="Arial" w:hAnsi="Arial" w:cs="Arial"/>
              </w:rPr>
              <w:t>R</w:t>
            </w:r>
            <w:r w:rsidR="00DE423C" w:rsidRPr="009C6643">
              <w:rPr>
                <w:rFonts w:ascii="Arial" w:hAnsi="Arial" w:cs="Arial"/>
              </w:rPr>
              <w:t>equires some knowledge of lift station operation maintenance repair and record keeping procedures</w:t>
            </w:r>
            <w:r>
              <w:rPr>
                <w:rFonts w:ascii="Arial" w:hAnsi="Arial" w:cs="Arial"/>
              </w:rPr>
              <w:t>.</w:t>
            </w:r>
          </w:p>
          <w:p w:rsidR="00DE423C" w:rsidRPr="009C6643" w:rsidRDefault="00DE423C" w:rsidP="00DE423C">
            <w:pPr>
              <w:pStyle w:val="ListParagraph"/>
              <w:rPr>
                <w:rFonts w:ascii="Arial" w:hAnsi="Arial" w:cs="Arial"/>
              </w:rPr>
            </w:pP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Equipment Materials:</w:t>
            </w:r>
          </w:p>
        </w:tc>
        <w:tc>
          <w:tcPr>
            <w:tcW w:w="7555" w:type="dxa"/>
          </w:tcPr>
          <w:p w:rsidR="00613B65" w:rsidRPr="009C6643" w:rsidRDefault="00613B65" w:rsidP="00613B65">
            <w:pPr>
              <w:jc w:val="both"/>
              <w:rPr>
                <w:rFonts w:ascii="Arial" w:hAnsi="Arial" w:cs="Arial"/>
              </w:rPr>
            </w:pPr>
            <w:r w:rsidRPr="009C6643">
              <w:rPr>
                <w:rFonts w:ascii="Arial" w:hAnsi="Arial" w:cs="Arial"/>
              </w:rPr>
              <w:t>General office and safety equipment/materials to include but not limited to the following:</w:t>
            </w:r>
            <w:r w:rsidR="00E45832" w:rsidRPr="009C6643">
              <w:rPr>
                <w:rFonts w:ascii="Arial" w:hAnsi="Arial" w:cs="Arial"/>
              </w:rPr>
              <w:t xml:space="preserve">  </w:t>
            </w:r>
          </w:p>
          <w:p w:rsidR="00DE423C" w:rsidRPr="009C6643" w:rsidRDefault="00DE423C" w:rsidP="00DE423C">
            <w:pPr>
              <w:pStyle w:val="ListParagraph"/>
              <w:numPr>
                <w:ilvl w:val="0"/>
                <w:numId w:val="17"/>
              </w:numPr>
              <w:jc w:val="both"/>
              <w:rPr>
                <w:rFonts w:ascii="Arial" w:hAnsi="Arial" w:cs="Arial"/>
              </w:rPr>
            </w:pPr>
            <w:r w:rsidRPr="009C6643">
              <w:rPr>
                <w:rFonts w:ascii="Arial" w:hAnsi="Arial" w:cs="Arial"/>
              </w:rPr>
              <w:t>Personal computer</w:t>
            </w:r>
            <w:r w:rsidRPr="009C6643">
              <w:rPr>
                <w:rFonts w:ascii="Arial" w:hAnsi="Arial" w:cs="Arial"/>
              </w:rPr>
              <w:tab/>
            </w:r>
            <w:r w:rsidRPr="009C6643">
              <w:rPr>
                <w:rFonts w:ascii="Arial" w:hAnsi="Arial" w:cs="Arial"/>
              </w:rPr>
              <w:tab/>
            </w:r>
          </w:p>
          <w:p w:rsidR="00DE423C" w:rsidRPr="00BF6993" w:rsidRDefault="00DE423C" w:rsidP="00BF6993">
            <w:pPr>
              <w:pStyle w:val="ListParagraph"/>
              <w:numPr>
                <w:ilvl w:val="0"/>
                <w:numId w:val="17"/>
              </w:numPr>
              <w:jc w:val="both"/>
              <w:rPr>
                <w:rFonts w:ascii="Arial" w:hAnsi="Arial" w:cs="Arial"/>
              </w:rPr>
            </w:pPr>
            <w:r w:rsidRPr="009C6643">
              <w:rPr>
                <w:rFonts w:ascii="Arial" w:hAnsi="Arial" w:cs="Arial"/>
              </w:rPr>
              <w:t>Copier/Fax Machine</w:t>
            </w:r>
            <w:r w:rsidR="00BF6993">
              <w:rPr>
                <w:rFonts w:ascii="Arial" w:hAnsi="Arial" w:cs="Arial"/>
              </w:rPr>
              <w:t>/</w:t>
            </w:r>
            <w:r w:rsidR="00BF6993" w:rsidRPr="009C6643">
              <w:rPr>
                <w:rFonts w:ascii="Arial" w:hAnsi="Arial" w:cs="Arial"/>
              </w:rPr>
              <w:t xml:space="preserve"> Printer/Scanner</w:t>
            </w:r>
          </w:p>
          <w:p w:rsidR="00DE423C" w:rsidRPr="009C6643" w:rsidRDefault="00DE423C" w:rsidP="00DE423C">
            <w:pPr>
              <w:pStyle w:val="ListParagraph"/>
              <w:numPr>
                <w:ilvl w:val="0"/>
                <w:numId w:val="17"/>
              </w:numPr>
              <w:jc w:val="both"/>
              <w:rPr>
                <w:rFonts w:ascii="Arial" w:hAnsi="Arial" w:cs="Arial"/>
              </w:rPr>
            </w:pPr>
            <w:r w:rsidRPr="009C6643">
              <w:rPr>
                <w:rFonts w:ascii="Arial" w:hAnsi="Arial" w:cs="Arial"/>
              </w:rPr>
              <w:t>10-key Calculator</w:t>
            </w:r>
          </w:p>
          <w:p w:rsidR="00BF6993" w:rsidRDefault="00BF6993" w:rsidP="00DE423C">
            <w:pPr>
              <w:pStyle w:val="ListParagraph"/>
              <w:numPr>
                <w:ilvl w:val="0"/>
                <w:numId w:val="17"/>
              </w:numPr>
              <w:jc w:val="both"/>
              <w:rPr>
                <w:rFonts w:ascii="Arial" w:hAnsi="Arial" w:cs="Arial"/>
              </w:rPr>
            </w:pPr>
            <w:r>
              <w:rPr>
                <w:rFonts w:ascii="Arial" w:hAnsi="Arial" w:cs="Arial"/>
              </w:rPr>
              <w:t>Hand Tools</w:t>
            </w:r>
          </w:p>
          <w:p w:rsidR="00DE423C" w:rsidRPr="009C6643" w:rsidRDefault="00DE423C" w:rsidP="00DE423C">
            <w:pPr>
              <w:pStyle w:val="ListParagraph"/>
              <w:numPr>
                <w:ilvl w:val="0"/>
                <w:numId w:val="17"/>
              </w:numPr>
              <w:jc w:val="both"/>
              <w:rPr>
                <w:rFonts w:ascii="Arial" w:hAnsi="Arial" w:cs="Arial"/>
              </w:rPr>
            </w:pPr>
            <w:r w:rsidRPr="009C6643">
              <w:rPr>
                <w:rFonts w:ascii="Arial" w:hAnsi="Arial" w:cs="Arial"/>
              </w:rPr>
              <w:t>Power</w:t>
            </w:r>
            <w:r w:rsidR="00BF6993">
              <w:rPr>
                <w:rFonts w:ascii="Arial" w:hAnsi="Arial" w:cs="Arial"/>
              </w:rPr>
              <w:t>/</w:t>
            </w:r>
            <w:r w:rsidR="00BF6993" w:rsidRPr="009C6643">
              <w:rPr>
                <w:rFonts w:ascii="Arial" w:hAnsi="Arial" w:cs="Arial"/>
              </w:rPr>
              <w:t>Safety</w:t>
            </w:r>
            <w:r w:rsidR="00BF6993">
              <w:rPr>
                <w:rFonts w:ascii="Arial" w:hAnsi="Arial" w:cs="Arial"/>
              </w:rPr>
              <w:t>/Protective</w:t>
            </w:r>
            <w:r w:rsidRPr="009C6643">
              <w:rPr>
                <w:rFonts w:ascii="Arial" w:hAnsi="Arial" w:cs="Arial"/>
              </w:rPr>
              <w:t xml:space="preserve"> Equipment</w:t>
            </w:r>
          </w:p>
          <w:p w:rsidR="00DE423C" w:rsidRPr="009C6643" w:rsidRDefault="00DE423C" w:rsidP="00DE423C">
            <w:pPr>
              <w:pStyle w:val="ListParagraph"/>
              <w:numPr>
                <w:ilvl w:val="0"/>
                <w:numId w:val="17"/>
              </w:numPr>
              <w:jc w:val="both"/>
              <w:rPr>
                <w:rFonts w:ascii="Arial" w:hAnsi="Arial" w:cs="Arial"/>
              </w:rPr>
            </w:pPr>
            <w:r w:rsidRPr="009C6643">
              <w:rPr>
                <w:rFonts w:ascii="Arial" w:hAnsi="Arial" w:cs="Arial"/>
              </w:rPr>
              <w:t>2-Way Radio/Pager</w:t>
            </w:r>
          </w:p>
          <w:p w:rsidR="00DE423C" w:rsidRPr="009C6643" w:rsidRDefault="00DE423C" w:rsidP="00DE423C">
            <w:pPr>
              <w:pStyle w:val="ListParagraph"/>
              <w:numPr>
                <w:ilvl w:val="0"/>
                <w:numId w:val="17"/>
              </w:numPr>
              <w:jc w:val="both"/>
              <w:rPr>
                <w:rFonts w:ascii="Arial" w:hAnsi="Arial" w:cs="Arial"/>
              </w:rPr>
            </w:pPr>
            <w:r w:rsidRPr="009C6643">
              <w:rPr>
                <w:rFonts w:ascii="Arial" w:hAnsi="Arial" w:cs="Arial"/>
              </w:rPr>
              <w:t>City Vehicle</w:t>
            </w:r>
          </w:p>
          <w:p w:rsidR="00DE423C" w:rsidRPr="00BF6993" w:rsidRDefault="00DE423C" w:rsidP="00BF6993">
            <w:pPr>
              <w:ind w:left="360"/>
              <w:jc w:val="both"/>
              <w:rPr>
                <w:rFonts w:ascii="Arial" w:hAnsi="Arial" w:cs="Arial"/>
              </w:rPr>
            </w:pP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Work Conditions:</w:t>
            </w:r>
          </w:p>
        </w:tc>
        <w:tc>
          <w:tcPr>
            <w:tcW w:w="7555" w:type="dxa"/>
          </w:tcPr>
          <w:p w:rsidR="00DE423C" w:rsidRPr="009C6643" w:rsidRDefault="00DE423C" w:rsidP="00DE423C">
            <w:pPr>
              <w:jc w:val="both"/>
              <w:rPr>
                <w:rFonts w:ascii="Arial" w:hAnsi="Arial" w:cs="Arial"/>
                <w:b/>
              </w:rPr>
            </w:pPr>
            <w:r w:rsidRPr="009C6643">
              <w:rPr>
                <w:rFonts w:ascii="Arial" w:hAnsi="Arial" w:cs="Arial"/>
              </w:rPr>
              <w:t>Frequent exposure to unpleasant environmental conditions and/or hazards.  Majority of work performed outside or with exposure to risk.</w:t>
            </w:r>
          </w:p>
          <w:p w:rsidR="00FC1734" w:rsidRPr="009C6643" w:rsidRDefault="00FC1734" w:rsidP="00DE423C">
            <w:pPr>
              <w:jc w:val="both"/>
              <w:rPr>
                <w:rFonts w:ascii="Arial" w:hAnsi="Arial" w:cs="Arial"/>
              </w:rPr>
            </w:pPr>
          </w:p>
        </w:tc>
      </w:tr>
      <w:tr w:rsidR="00FC1734" w:rsidRPr="009C6643" w:rsidTr="005269D1">
        <w:tc>
          <w:tcPr>
            <w:tcW w:w="3235" w:type="dxa"/>
          </w:tcPr>
          <w:p w:rsidR="00FC1734" w:rsidRPr="009C6643" w:rsidRDefault="00FC1734">
            <w:pPr>
              <w:rPr>
                <w:rFonts w:ascii="Arial" w:hAnsi="Arial" w:cs="Arial"/>
              </w:rPr>
            </w:pPr>
            <w:r w:rsidRPr="009C6643">
              <w:rPr>
                <w:rFonts w:ascii="Arial" w:hAnsi="Arial" w:cs="Arial"/>
              </w:rPr>
              <w:t xml:space="preserve">Mental Demands: </w:t>
            </w:r>
          </w:p>
        </w:tc>
        <w:tc>
          <w:tcPr>
            <w:tcW w:w="7555" w:type="dxa"/>
          </w:tcPr>
          <w:p w:rsidR="00FC1734" w:rsidRPr="009C6643" w:rsidRDefault="00DB05A7" w:rsidP="00227430">
            <w:pPr>
              <w:rPr>
                <w:rFonts w:ascii="Arial" w:hAnsi="Arial" w:cs="Arial"/>
              </w:rPr>
            </w:pPr>
            <w:r w:rsidRPr="009C6643">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9C6643">
              <w:rPr>
                <w:rFonts w:ascii="Arial" w:hAnsi="Arial" w:cs="Arial"/>
              </w:rPr>
              <w:t xml:space="preserve">multiple </w:t>
            </w:r>
            <w:r w:rsidRPr="009C6643">
              <w:rPr>
                <w:rFonts w:ascii="Arial" w:hAnsi="Arial" w:cs="Arial"/>
              </w:rPr>
              <w:t xml:space="preserve">deadlines </w:t>
            </w:r>
            <w:r w:rsidR="00227430" w:rsidRPr="009C6643">
              <w:rPr>
                <w:rFonts w:ascii="Arial" w:hAnsi="Arial" w:cs="Arial"/>
              </w:rPr>
              <w:t xml:space="preserve">and </w:t>
            </w:r>
            <w:r w:rsidRPr="009C6643">
              <w:rPr>
                <w:rFonts w:ascii="Arial" w:hAnsi="Arial" w:cs="Arial"/>
              </w:rPr>
              <w:t>concurrent tasks; work with constant interruptions; and interact with staff and the public</w:t>
            </w:r>
            <w:r w:rsidR="002E33CB" w:rsidRPr="009C6643">
              <w:rPr>
                <w:rFonts w:ascii="Arial" w:hAnsi="Arial" w:cs="Arial"/>
              </w:rPr>
              <w:t>.</w:t>
            </w:r>
          </w:p>
          <w:p w:rsidR="002E33CB" w:rsidRPr="009C6643" w:rsidRDefault="002E33CB" w:rsidP="00227430">
            <w:pPr>
              <w:rPr>
                <w:rFonts w:ascii="Arial" w:hAnsi="Arial" w:cs="Arial"/>
              </w:rPr>
            </w:pPr>
          </w:p>
        </w:tc>
      </w:tr>
    </w:tbl>
    <w:p w:rsidR="00254CB3" w:rsidRDefault="00254CB3" w:rsidP="00FC1734">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254CB3" w:rsidRPr="006133D4" w:rsidTr="005F3DCE">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254CB3" w:rsidRPr="006133D4" w:rsidRDefault="00254CB3" w:rsidP="00881646">
            <w:pPr>
              <w:jc w:val="center"/>
              <w:rPr>
                <w:rFonts w:ascii="Arial Rounded MT Bold" w:hAnsi="Arial Rounded MT Bold" w:cs="Arial"/>
              </w:rPr>
            </w:pPr>
            <w:bookmarkStart w:id="0" w:name="_GoBack"/>
            <w:r w:rsidRPr="006133D4">
              <w:rPr>
                <w:rFonts w:ascii="Arial Rounded MT Bold" w:hAnsi="Arial Rounded MT Bold" w:cs="Arial"/>
                <w:sz w:val="28"/>
              </w:rPr>
              <w:t>Physical Demands</w:t>
            </w:r>
            <w:bookmarkEnd w:id="0"/>
          </w:p>
        </w:tc>
      </w:tr>
      <w:tr w:rsidR="00254CB3" w:rsidRPr="006133D4" w:rsidTr="00881646">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254CB3" w:rsidRPr="006133D4" w:rsidRDefault="00254CB3" w:rsidP="00881646">
            <w:pPr>
              <w:rPr>
                <w:rFonts w:ascii="Arial" w:hAnsi="Arial" w:cs="Arial"/>
                <w:b/>
              </w:rPr>
            </w:pPr>
            <w:r w:rsidRPr="006133D4">
              <w:rPr>
                <w:rFonts w:ascii="Arial" w:hAnsi="Arial" w:cs="Arial"/>
                <w:b/>
              </w:rPr>
              <w:t>Environmental Conditions:</w:t>
            </w:r>
          </w:p>
        </w:tc>
      </w:tr>
      <w:tr w:rsidR="00254CB3" w:rsidRPr="006133D4" w:rsidTr="00881646">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PRIMARY WORK LOCATION</w:t>
            </w:r>
          </w:p>
        </w:tc>
      </w:tr>
      <w:tr w:rsidR="00254CB3" w:rsidTr="00881646">
        <w:trPr>
          <w:trHeight w:val="279"/>
        </w:trPr>
        <w:tc>
          <w:tcPr>
            <w:tcW w:w="276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254CB3" w:rsidRPr="000E4C00" w:rsidRDefault="00254CB3" w:rsidP="00881646">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254CB3" w:rsidRDefault="00254CB3" w:rsidP="00881646">
                <w:pPr>
                  <w:jc w:val="center"/>
                  <w:rPr>
                    <w:rFonts w:ascii="Arial" w:hAnsi="Arial" w:cs="Arial"/>
                  </w:rPr>
                </w:pPr>
                <w:r>
                  <w:rPr>
                    <w:rFonts w:ascii="MS Gothic" w:eastAsia="MS Gothic" w:hAnsi="MS Gothic" w:cs="Arial" w:hint="eastAsia"/>
                  </w:rPr>
                  <w:t>☐</w:t>
                </w:r>
              </w:p>
            </w:tc>
          </w:sdtContent>
        </w:sdt>
      </w:tr>
      <w:tr w:rsidR="00254CB3" w:rsidTr="00881646">
        <w:trPr>
          <w:trHeight w:val="279"/>
        </w:trPr>
        <w:tc>
          <w:tcPr>
            <w:tcW w:w="276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254CB3" w:rsidRPr="000E4C00" w:rsidRDefault="00254CB3" w:rsidP="00881646">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254CB3" w:rsidRDefault="00254CB3" w:rsidP="00881646">
                <w:pPr>
                  <w:jc w:val="center"/>
                  <w:rPr>
                    <w:rFonts w:ascii="Arial" w:hAnsi="Arial" w:cs="Arial"/>
                  </w:rPr>
                </w:pPr>
                <w:r>
                  <w:rPr>
                    <w:rFonts w:ascii="MS Gothic" w:eastAsia="MS Gothic" w:hAnsi="MS Gothic" w:cs="Arial" w:hint="eastAsia"/>
                  </w:rPr>
                  <w:t>☐</w:t>
                </w:r>
              </w:p>
            </w:tc>
          </w:sdtContent>
        </w:sdt>
      </w:tr>
      <w:tr w:rsidR="00254CB3" w:rsidTr="00881646">
        <w:trPr>
          <w:trHeight w:val="279"/>
        </w:trPr>
        <w:tc>
          <w:tcPr>
            <w:tcW w:w="276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EndPr/>
          <w:sdtContent>
            <w:tc>
              <w:tcPr>
                <w:tcW w:w="606" w:type="dxa"/>
                <w:gridSpan w:val="2"/>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254CB3" w:rsidRPr="000E4C00" w:rsidRDefault="00254CB3" w:rsidP="00881646">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1"/>
              <w14:checkedState w14:val="2612" w14:font="MS Gothic"/>
              <w14:uncheckedState w14:val="2610" w14:font="MS Gothic"/>
            </w14:checkbox>
          </w:sdtPr>
          <w:sdtEndPr/>
          <w:sdtContent>
            <w:tc>
              <w:tcPr>
                <w:tcW w:w="630" w:type="dxa"/>
              </w:tcPr>
              <w:p w:rsidR="00254CB3" w:rsidRDefault="00254CB3" w:rsidP="00881646">
                <w:pPr>
                  <w:jc w:val="center"/>
                  <w:rPr>
                    <w:rFonts w:ascii="Arial" w:hAnsi="Arial" w:cs="Arial"/>
                  </w:rPr>
                </w:pPr>
                <w:r>
                  <w:rPr>
                    <w:rFonts w:ascii="MS Gothic" w:eastAsia="MS Gothic" w:hAnsi="MS Gothic" w:cs="Arial" w:hint="eastAsia"/>
                  </w:rPr>
                  <w:t>☒</w:t>
                </w:r>
              </w:p>
            </w:tc>
          </w:sdtContent>
        </w:sdt>
      </w:tr>
      <w:tr w:rsidR="00254CB3" w:rsidTr="00881646">
        <w:trPr>
          <w:trHeight w:val="279"/>
        </w:trPr>
        <w:tc>
          <w:tcPr>
            <w:tcW w:w="276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254CB3" w:rsidRPr="000E4C00" w:rsidRDefault="00254CB3" w:rsidP="00881646">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0"/>
              <w14:checkedState w14:val="2612" w14:font="MS Gothic"/>
              <w14:uncheckedState w14:val="2610" w14:font="MS Gothic"/>
            </w14:checkbox>
          </w:sdtPr>
          <w:sdtEndPr/>
          <w:sdtContent>
            <w:tc>
              <w:tcPr>
                <w:tcW w:w="576" w:type="dxa"/>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254CB3" w:rsidRDefault="00254CB3" w:rsidP="00881646">
                <w:pPr>
                  <w:jc w:val="center"/>
                  <w:rPr>
                    <w:rFonts w:ascii="Arial" w:hAnsi="Arial" w:cs="Arial"/>
                  </w:rPr>
                </w:pPr>
                <w:r>
                  <w:rPr>
                    <w:rFonts w:ascii="MS Gothic" w:eastAsia="MS Gothic" w:hAnsi="MS Gothic" w:cs="Arial" w:hint="eastAsia"/>
                  </w:rPr>
                  <w:t>☒</w:t>
                </w:r>
              </w:p>
            </w:tc>
          </w:sdtContent>
        </w:sdt>
      </w:tr>
      <w:tr w:rsidR="00254CB3" w:rsidTr="00881646">
        <w:trPr>
          <w:trHeight w:val="279"/>
        </w:trPr>
        <w:tc>
          <w:tcPr>
            <w:tcW w:w="276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254CB3" w:rsidRPr="000E4C00" w:rsidRDefault="00254CB3" w:rsidP="0088164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254CB3" w:rsidRPr="000E4C00" w:rsidRDefault="00254CB3" w:rsidP="00881646">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54CB3" w:rsidRPr="000E4C00" w:rsidRDefault="00254CB3" w:rsidP="00881646">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254CB3" w:rsidRDefault="00254CB3" w:rsidP="00881646">
                <w:pPr>
                  <w:jc w:val="center"/>
                  <w:rPr>
                    <w:rFonts w:ascii="Arial" w:hAnsi="Arial" w:cs="Arial"/>
                  </w:rPr>
                </w:pPr>
                <w:r>
                  <w:rPr>
                    <w:rFonts w:ascii="MS Gothic" w:eastAsia="MS Gothic" w:hAnsi="MS Gothic" w:cs="Arial" w:hint="eastAsia"/>
                  </w:rPr>
                  <w:t>☒</w:t>
                </w:r>
              </w:p>
            </w:tc>
          </w:sdtContent>
        </w:sdt>
      </w:tr>
      <w:tr w:rsidR="00254CB3" w:rsidTr="00881646">
        <w:trPr>
          <w:trHeight w:val="279"/>
        </w:trPr>
        <w:tc>
          <w:tcPr>
            <w:tcW w:w="276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254CB3" w:rsidRPr="000E4C00" w:rsidRDefault="00254CB3" w:rsidP="00881646">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EndPr/>
          <w:sdtContent>
            <w:tc>
              <w:tcPr>
                <w:tcW w:w="576" w:type="dxa"/>
                <w:tcBorders>
                  <w:bottom w:val="single" w:sz="4" w:space="0" w:color="auto"/>
                </w:tcBorders>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254CB3" w:rsidRPr="000E4C00" w:rsidRDefault="00254CB3" w:rsidP="00881646">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254CB3" w:rsidRDefault="00254CB3" w:rsidP="00881646">
                <w:pPr>
                  <w:jc w:val="center"/>
                  <w:rPr>
                    <w:rFonts w:ascii="Arial" w:hAnsi="Arial" w:cs="Arial"/>
                  </w:rPr>
                </w:pPr>
                <w:r>
                  <w:rPr>
                    <w:rFonts w:ascii="MS Gothic" w:eastAsia="MS Gothic" w:hAnsi="MS Gothic" w:cs="Arial" w:hint="eastAsia"/>
                  </w:rPr>
                  <w:t>☐</w:t>
                </w:r>
              </w:p>
            </w:tc>
          </w:sdtContent>
        </w:sdt>
      </w:tr>
      <w:tr w:rsidR="00254CB3" w:rsidTr="00881646">
        <w:trPr>
          <w:trHeight w:val="279"/>
        </w:trPr>
        <w:tc>
          <w:tcPr>
            <w:tcW w:w="2760" w:type="dxa"/>
            <w:gridSpan w:val="4"/>
            <w:tcBorders>
              <w:bottom w:val="single" w:sz="4" w:space="0" w:color="auto"/>
            </w:tcBorders>
          </w:tcPr>
          <w:p w:rsidR="00254CB3" w:rsidRPr="000E4C00" w:rsidRDefault="00254CB3" w:rsidP="00881646">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254CB3" w:rsidRPr="000E4C00" w:rsidRDefault="00254CB3" w:rsidP="00881646">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254CB3" w:rsidRPr="000E4C00" w:rsidRDefault="00254CB3" w:rsidP="00881646">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254CB3" w:rsidRDefault="00254CB3" w:rsidP="00881646">
                <w:pPr>
                  <w:jc w:val="center"/>
                  <w:rPr>
                    <w:rFonts w:ascii="Arial" w:hAnsi="Arial" w:cs="Arial"/>
                  </w:rPr>
                </w:pPr>
                <w:r>
                  <w:rPr>
                    <w:rFonts w:ascii="MS Gothic" w:eastAsia="MS Gothic" w:hAnsi="MS Gothic" w:cs="Arial" w:hint="eastAsia"/>
                  </w:rPr>
                  <w:t>☐</w:t>
                </w:r>
              </w:p>
            </w:tc>
          </w:sdtContent>
        </w:sdt>
      </w:tr>
      <w:tr w:rsidR="00254CB3" w:rsidTr="00881646">
        <w:trPr>
          <w:trHeight w:val="350"/>
        </w:trPr>
        <w:tc>
          <w:tcPr>
            <w:tcW w:w="2760" w:type="dxa"/>
            <w:gridSpan w:val="4"/>
            <w:tcBorders>
              <w:left w:val="nil"/>
              <w:right w:val="nil"/>
            </w:tcBorders>
          </w:tcPr>
          <w:p w:rsidR="00254CB3" w:rsidRPr="000E4C00" w:rsidRDefault="00254CB3" w:rsidP="00881646">
            <w:pPr>
              <w:rPr>
                <w:rFonts w:ascii="Arial" w:hAnsi="Arial" w:cs="Arial"/>
                <w:sz w:val="20"/>
                <w:szCs w:val="20"/>
              </w:rPr>
            </w:pPr>
          </w:p>
        </w:tc>
        <w:tc>
          <w:tcPr>
            <w:tcW w:w="606" w:type="dxa"/>
            <w:gridSpan w:val="2"/>
            <w:tcBorders>
              <w:left w:val="nil"/>
              <w:right w:val="nil"/>
            </w:tcBorders>
          </w:tcPr>
          <w:p w:rsidR="00254CB3" w:rsidRDefault="00254CB3" w:rsidP="00881646">
            <w:pPr>
              <w:jc w:val="center"/>
              <w:rPr>
                <w:rFonts w:ascii="Arial" w:hAnsi="Arial" w:cs="Arial"/>
                <w:sz w:val="20"/>
                <w:szCs w:val="20"/>
              </w:rPr>
            </w:pPr>
          </w:p>
        </w:tc>
        <w:tc>
          <w:tcPr>
            <w:tcW w:w="3708" w:type="dxa"/>
            <w:gridSpan w:val="6"/>
            <w:tcBorders>
              <w:left w:val="nil"/>
              <w:bottom w:val="single" w:sz="4" w:space="0" w:color="auto"/>
              <w:right w:val="nil"/>
            </w:tcBorders>
          </w:tcPr>
          <w:p w:rsidR="00254CB3" w:rsidRPr="000E4C00" w:rsidRDefault="00254CB3" w:rsidP="00881646">
            <w:pPr>
              <w:rPr>
                <w:rFonts w:ascii="Arial" w:hAnsi="Arial" w:cs="Arial"/>
                <w:sz w:val="20"/>
                <w:szCs w:val="20"/>
              </w:rPr>
            </w:pPr>
          </w:p>
        </w:tc>
        <w:tc>
          <w:tcPr>
            <w:tcW w:w="719" w:type="dxa"/>
            <w:gridSpan w:val="2"/>
            <w:tcBorders>
              <w:left w:val="nil"/>
              <w:bottom w:val="single" w:sz="4" w:space="0" w:color="auto"/>
              <w:right w:val="nil"/>
            </w:tcBorders>
          </w:tcPr>
          <w:p w:rsidR="00254CB3" w:rsidRDefault="00254CB3" w:rsidP="00881646">
            <w:pPr>
              <w:jc w:val="center"/>
              <w:rPr>
                <w:rFonts w:ascii="Arial" w:hAnsi="Arial" w:cs="Arial"/>
                <w:sz w:val="20"/>
                <w:szCs w:val="20"/>
              </w:rPr>
            </w:pPr>
          </w:p>
        </w:tc>
        <w:tc>
          <w:tcPr>
            <w:tcW w:w="2467" w:type="dxa"/>
            <w:gridSpan w:val="2"/>
            <w:tcBorders>
              <w:left w:val="nil"/>
              <w:bottom w:val="single" w:sz="4" w:space="0" w:color="auto"/>
              <w:right w:val="nil"/>
            </w:tcBorders>
          </w:tcPr>
          <w:p w:rsidR="00254CB3" w:rsidRPr="000E4C00" w:rsidRDefault="00254CB3" w:rsidP="00881646">
            <w:pPr>
              <w:rPr>
                <w:rFonts w:ascii="Arial" w:hAnsi="Arial" w:cs="Arial"/>
                <w:sz w:val="20"/>
                <w:szCs w:val="20"/>
              </w:rPr>
            </w:pPr>
          </w:p>
        </w:tc>
        <w:tc>
          <w:tcPr>
            <w:tcW w:w="720" w:type="dxa"/>
            <w:gridSpan w:val="2"/>
            <w:tcBorders>
              <w:left w:val="nil"/>
              <w:bottom w:val="single" w:sz="4" w:space="0" w:color="auto"/>
              <w:right w:val="nil"/>
            </w:tcBorders>
          </w:tcPr>
          <w:p w:rsidR="00254CB3" w:rsidRDefault="00254CB3" w:rsidP="00881646">
            <w:pPr>
              <w:jc w:val="center"/>
              <w:rPr>
                <w:rFonts w:ascii="Arial" w:hAnsi="Arial" w:cs="Arial"/>
              </w:rPr>
            </w:pPr>
          </w:p>
        </w:tc>
      </w:tr>
      <w:tr w:rsidR="00254CB3" w:rsidRPr="006133D4" w:rsidTr="00881646">
        <w:trPr>
          <w:trHeight w:val="368"/>
        </w:trPr>
        <w:tc>
          <w:tcPr>
            <w:tcW w:w="10980" w:type="dxa"/>
            <w:gridSpan w:val="18"/>
            <w:shd w:val="clear" w:color="auto" w:fill="auto"/>
          </w:tcPr>
          <w:p w:rsidR="00254CB3" w:rsidRPr="006133D4" w:rsidRDefault="00254CB3" w:rsidP="00881646">
            <w:pPr>
              <w:rPr>
                <w:rFonts w:ascii="Arial" w:hAnsi="Arial" w:cs="Arial"/>
                <w:b/>
              </w:rPr>
            </w:pPr>
            <w:r w:rsidRPr="006133D4">
              <w:rPr>
                <w:rFonts w:ascii="Arial" w:hAnsi="Arial" w:cs="Arial"/>
                <w:b/>
              </w:rPr>
              <w:lastRenderedPageBreak/>
              <w:t>Visual Acuity:</w:t>
            </w:r>
          </w:p>
        </w:tc>
      </w:tr>
      <w:tr w:rsidR="00254CB3" w:rsidRPr="000E4C00" w:rsidTr="00881646">
        <w:trPr>
          <w:trHeight w:val="279"/>
        </w:trPr>
        <w:tc>
          <w:tcPr>
            <w:tcW w:w="276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254CB3" w:rsidRDefault="00254CB3" w:rsidP="0088164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254CB3" w:rsidRPr="000E4C00" w:rsidRDefault="00254CB3" w:rsidP="00881646">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254CB3" w:rsidRPr="000E4C00" w:rsidTr="00881646">
        <w:trPr>
          <w:trHeight w:val="279"/>
        </w:trPr>
        <w:tc>
          <w:tcPr>
            <w:tcW w:w="2760" w:type="dxa"/>
            <w:gridSpan w:val="4"/>
          </w:tcPr>
          <w:p w:rsidR="00254CB3" w:rsidRPr="000E4C00" w:rsidRDefault="00254CB3" w:rsidP="00881646">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254CB3" w:rsidRDefault="00254CB3" w:rsidP="0088164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254CB3" w:rsidRPr="000E4C00" w:rsidRDefault="00254CB3" w:rsidP="00881646">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254CB3" w:rsidRPr="000E4C00" w:rsidTr="00881646">
        <w:trPr>
          <w:trHeight w:val="279"/>
        </w:trPr>
        <w:tc>
          <w:tcPr>
            <w:tcW w:w="2760" w:type="dxa"/>
            <w:gridSpan w:val="4"/>
            <w:tcBorders>
              <w:bottom w:val="single" w:sz="4" w:space="0" w:color="auto"/>
            </w:tcBorders>
          </w:tcPr>
          <w:p w:rsidR="00254CB3" w:rsidRPr="000E4C00" w:rsidRDefault="00254CB3" w:rsidP="00881646">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254CB3" w:rsidRDefault="00254CB3" w:rsidP="0088164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254CB3" w:rsidRPr="000E4C00" w:rsidRDefault="00254CB3" w:rsidP="00881646">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254CB3" w:rsidRPr="000E4C00" w:rsidTr="00881646">
        <w:trPr>
          <w:trHeight w:val="368"/>
        </w:trPr>
        <w:tc>
          <w:tcPr>
            <w:tcW w:w="2760" w:type="dxa"/>
            <w:gridSpan w:val="4"/>
            <w:tcBorders>
              <w:left w:val="nil"/>
              <w:bottom w:val="single" w:sz="4" w:space="0" w:color="auto"/>
              <w:right w:val="nil"/>
            </w:tcBorders>
          </w:tcPr>
          <w:p w:rsidR="00254CB3" w:rsidRPr="000E4C00" w:rsidRDefault="00254CB3" w:rsidP="00881646">
            <w:pPr>
              <w:rPr>
                <w:rFonts w:ascii="Arial" w:hAnsi="Arial" w:cs="Arial"/>
                <w:sz w:val="20"/>
                <w:szCs w:val="20"/>
              </w:rPr>
            </w:pPr>
          </w:p>
        </w:tc>
        <w:tc>
          <w:tcPr>
            <w:tcW w:w="606" w:type="dxa"/>
            <w:gridSpan w:val="2"/>
            <w:tcBorders>
              <w:left w:val="nil"/>
              <w:bottom w:val="single" w:sz="4" w:space="0" w:color="auto"/>
              <w:right w:val="nil"/>
            </w:tcBorders>
          </w:tcPr>
          <w:p w:rsidR="00254CB3" w:rsidRDefault="00254CB3" w:rsidP="00881646">
            <w:pPr>
              <w:rPr>
                <w:rFonts w:ascii="Arial" w:hAnsi="Arial" w:cs="Arial"/>
              </w:rPr>
            </w:pPr>
          </w:p>
        </w:tc>
        <w:tc>
          <w:tcPr>
            <w:tcW w:w="7614" w:type="dxa"/>
            <w:gridSpan w:val="12"/>
            <w:tcBorders>
              <w:left w:val="nil"/>
              <w:bottom w:val="single" w:sz="4" w:space="0" w:color="auto"/>
              <w:right w:val="nil"/>
            </w:tcBorders>
          </w:tcPr>
          <w:p w:rsidR="00254CB3" w:rsidRPr="000E4C00" w:rsidRDefault="00254CB3" w:rsidP="00881646">
            <w:pPr>
              <w:rPr>
                <w:rFonts w:ascii="Arial" w:hAnsi="Arial" w:cs="Arial"/>
                <w:sz w:val="20"/>
                <w:szCs w:val="20"/>
              </w:rPr>
            </w:pPr>
          </w:p>
        </w:tc>
      </w:tr>
      <w:tr w:rsidR="00254CB3" w:rsidRPr="006133D4" w:rsidTr="00881646">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254CB3" w:rsidRPr="006133D4" w:rsidRDefault="00254CB3" w:rsidP="00881646">
            <w:pPr>
              <w:rPr>
                <w:rFonts w:ascii="Arial" w:hAnsi="Arial" w:cs="Arial"/>
                <w:b/>
              </w:rPr>
            </w:pPr>
            <w:r w:rsidRPr="006133D4">
              <w:rPr>
                <w:rFonts w:ascii="Arial" w:hAnsi="Arial" w:cs="Arial"/>
                <w:b/>
              </w:rPr>
              <w:t>Physical Activities:</w:t>
            </w:r>
          </w:p>
        </w:tc>
      </w:tr>
      <w:tr w:rsidR="00254CB3" w:rsidRPr="006133D4" w:rsidTr="00881646">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PERFORMANCE</w:t>
            </w:r>
          </w:p>
        </w:tc>
      </w:tr>
      <w:tr w:rsidR="00254CB3" w:rsidRPr="00BD1F8A" w:rsidTr="00881646">
        <w:trPr>
          <w:trHeight w:val="266"/>
        </w:trPr>
        <w:tc>
          <w:tcPr>
            <w:tcW w:w="2160" w:type="dxa"/>
            <w:tcBorders>
              <w:left w:val="single" w:sz="4" w:space="0" w:color="auto"/>
              <w:right w:val="single" w:sz="4" w:space="0" w:color="auto"/>
            </w:tcBorders>
            <w:shd w:val="clear" w:color="auto" w:fill="E7E6E6" w:themeFill="background2"/>
            <w:vAlign w:val="bottom"/>
          </w:tcPr>
          <w:p w:rsidR="00254CB3" w:rsidRDefault="00254CB3" w:rsidP="00881646">
            <w:pPr>
              <w:jc w:val="center"/>
              <w:rPr>
                <w:rFonts w:ascii="Arial" w:hAnsi="Arial" w:cs="Arial"/>
                <w:sz w:val="16"/>
              </w:rPr>
            </w:pPr>
            <w:r>
              <w:rPr>
                <w:rFonts w:ascii="Arial" w:hAnsi="Arial" w:cs="Arial"/>
                <w:sz w:val="16"/>
              </w:rPr>
              <w:t xml:space="preserve">N = Never </w:t>
            </w:r>
          </w:p>
          <w:p w:rsidR="00254CB3" w:rsidRPr="00BD1F8A" w:rsidRDefault="00254CB3" w:rsidP="00881646">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254CB3" w:rsidRDefault="00254CB3" w:rsidP="00881646">
            <w:pPr>
              <w:jc w:val="center"/>
              <w:rPr>
                <w:rFonts w:ascii="Arial" w:hAnsi="Arial" w:cs="Arial"/>
                <w:sz w:val="16"/>
              </w:rPr>
            </w:pPr>
            <w:r>
              <w:rPr>
                <w:rFonts w:ascii="Arial" w:hAnsi="Arial" w:cs="Arial"/>
                <w:sz w:val="16"/>
              </w:rPr>
              <w:t xml:space="preserve">R – Rarely </w:t>
            </w:r>
          </w:p>
          <w:p w:rsidR="00254CB3" w:rsidRPr="00BD1F8A" w:rsidRDefault="00254CB3" w:rsidP="00881646">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254CB3" w:rsidRDefault="00254CB3" w:rsidP="00881646">
            <w:pPr>
              <w:jc w:val="center"/>
              <w:rPr>
                <w:rFonts w:ascii="Arial" w:hAnsi="Arial" w:cs="Arial"/>
                <w:sz w:val="16"/>
              </w:rPr>
            </w:pPr>
            <w:r>
              <w:rPr>
                <w:rFonts w:ascii="Arial" w:hAnsi="Arial" w:cs="Arial"/>
                <w:sz w:val="16"/>
              </w:rPr>
              <w:t xml:space="preserve">O = Occasionally </w:t>
            </w:r>
          </w:p>
          <w:p w:rsidR="00254CB3" w:rsidRPr="00BD1F8A" w:rsidRDefault="00254CB3" w:rsidP="00881646">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254CB3" w:rsidRDefault="00254CB3" w:rsidP="00881646">
            <w:pPr>
              <w:jc w:val="center"/>
              <w:rPr>
                <w:rFonts w:ascii="Arial" w:hAnsi="Arial" w:cs="Arial"/>
                <w:sz w:val="16"/>
              </w:rPr>
            </w:pPr>
            <w:r>
              <w:rPr>
                <w:rFonts w:ascii="Arial" w:hAnsi="Arial" w:cs="Arial"/>
                <w:sz w:val="16"/>
              </w:rPr>
              <w:t xml:space="preserve">F = Frequently </w:t>
            </w:r>
          </w:p>
          <w:p w:rsidR="00254CB3" w:rsidRPr="00BD1F8A" w:rsidRDefault="00254CB3" w:rsidP="00881646">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254CB3" w:rsidRDefault="00254CB3" w:rsidP="00881646">
            <w:pPr>
              <w:jc w:val="center"/>
              <w:rPr>
                <w:rFonts w:ascii="Arial" w:hAnsi="Arial" w:cs="Arial"/>
                <w:sz w:val="16"/>
              </w:rPr>
            </w:pPr>
            <w:r>
              <w:rPr>
                <w:rFonts w:ascii="Arial" w:hAnsi="Arial" w:cs="Arial"/>
                <w:sz w:val="16"/>
              </w:rPr>
              <w:t xml:space="preserve">C = Continuously </w:t>
            </w:r>
          </w:p>
          <w:p w:rsidR="00254CB3" w:rsidRPr="00BD1F8A" w:rsidRDefault="00254CB3" w:rsidP="00881646">
            <w:pPr>
              <w:jc w:val="center"/>
              <w:rPr>
                <w:rFonts w:ascii="Arial" w:hAnsi="Arial" w:cs="Arial"/>
                <w:sz w:val="16"/>
              </w:rPr>
            </w:pPr>
            <w:r>
              <w:rPr>
                <w:rFonts w:ascii="Arial" w:hAnsi="Arial" w:cs="Arial"/>
                <w:sz w:val="16"/>
              </w:rPr>
              <w:t>(2/3 or more of the time)</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 xml:space="preserve">Bending body downward and forward by bending spine at waist. </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Bending legs at knee to come to a rest on knee or knees.</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 xml:space="preserve">Extending hand(s) and arm(s) in any direction. </w:t>
            </w:r>
          </w:p>
        </w:tc>
      </w:tr>
      <w:tr w:rsidR="00254CB3"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254CB3" w:rsidRDefault="00254CB3" w:rsidP="00881646">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 xml:space="preserve">Seizing, holding, grasping, turning or otherwise working with hands. </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Remaining upright on the feet, particularly for sustained period of time.</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254CB3" w:rsidRPr="000E4C00" w:rsidTr="00881646">
        <w:trPr>
          <w:trHeight w:val="266"/>
        </w:trPr>
        <w:tc>
          <w:tcPr>
            <w:tcW w:w="2760"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Applying pressure to an object with the fingers and palm.</w:t>
            </w:r>
          </w:p>
        </w:tc>
      </w:tr>
      <w:tr w:rsidR="00254CB3" w:rsidRPr="000E4C00" w:rsidTr="00881646">
        <w:trPr>
          <w:trHeight w:val="266"/>
        </w:trPr>
        <w:tc>
          <w:tcPr>
            <w:tcW w:w="2760" w:type="dxa"/>
            <w:gridSpan w:val="4"/>
            <w:tcBorders>
              <w:left w:val="single" w:sz="4" w:space="0" w:color="auto"/>
              <w:bottom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254CB3" w:rsidRPr="008C7C1B" w:rsidRDefault="00254CB3" w:rsidP="00881646">
            <w:pPr>
              <w:jc w:val="center"/>
              <w:rPr>
                <w:rFonts w:ascii="Arial" w:hAnsi="Arial" w:cs="Arial"/>
              </w:rPr>
            </w:pPr>
            <w:r>
              <w:rPr>
                <w:rFonts w:ascii="Arial" w:hAnsi="Arial" w:cs="Arial"/>
              </w:rPr>
              <w:t>O</w:t>
            </w:r>
          </w:p>
        </w:tc>
        <w:tc>
          <w:tcPr>
            <w:tcW w:w="6390" w:type="dxa"/>
            <w:gridSpan w:val="9"/>
            <w:tcBorders>
              <w:left w:val="single" w:sz="4" w:space="0" w:color="auto"/>
              <w:bottom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254CB3" w:rsidTr="00881646">
        <w:trPr>
          <w:trHeight w:val="350"/>
        </w:trPr>
        <w:tc>
          <w:tcPr>
            <w:tcW w:w="2760" w:type="dxa"/>
            <w:gridSpan w:val="4"/>
            <w:tcBorders>
              <w:left w:val="nil"/>
              <w:bottom w:val="single" w:sz="4" w:space="0" w:color="auto"/>
              <w:right w:val="nil"/>
            </w:tcBorders>
            <w:shd w:val="clear" w:color="auto" w:fill="auto"/>
          </w:tcPr>
          <w:p w:rsidR="00254CB3" w:rsidRPr="000E4C00" w:rsidRDefault="00254CB3" w:rsidP="00881646">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254CB3" w:rsidRDefault="00254CB3" w:rsidP="00881646">
            <w:pPr>
              <w:jc w:val="center"/>
              <w:rPr>
                <w:rFonts w:ascii="Arial" w:hAnsi="Arial" w:cs="Arial"/>
              </w:rPr>
            </w:pPr>
          </w:p>
        </w:tc>
        <w:tc>
          <w:tcPr>
            <w:tcW w:w="6390" w:type="dxa"/>
            <w:gridSpan w:val="9"/>
            <w:tcBorders>
              <w:left w:val="nil"/>
              <w:bottom w:val="single" w:sz="4" w:space="0" w:color="auto"/>
              <w:right w:val="nil"/>
            </w:tcBorders>
            <w:shd w:val="clear" w:color="auto" w:fill="auto"/>
          </w:tcPr>
          <w:p w:rsidR="00254CB3" w:rsidRDefault="00254CB3" w:rsidP="00881646">
            <w:pPr>
              <w:rPr>
                <w:rFonts w:ascii="Arial" w:hAnsi="Arial" w:cs="Arial"/>
                <w:sz w:val="20"/>
                <w:szCs w:val="20"/>
              </w:rPr>
            </w:pPr>
          </w:p>
        </w:tc>
      </w:tr>
      <w:tr w:rsidR="00254CB3" w:rsidRPr="006133D4" w:rsidTr="00881646">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254CB3" w:rsidRPr="006133D4" w:rsidRDefault="00254CB3" w:rsidP="00881646">
            <w:pPr>
              <w:rPr>
                <w:rFonts w:ascii="Arial" w:hAnsi="Arial" w:cs="Arial"/>
                <w:b/>
              </w:rPr>
            </w:pPr>
            <w:r w:rsidRPr="006133D4">
              <w:rPr>
                <w:rFonts w:ascii="Arial" w:hAnsi="Arial" w:cs="Arial"/>
                <w:b/>
              </w:rPr>
              <w:t>Physical Requirements:</w:t>
            </w:r>
          </w:p>
        </w:tc>
      </w:tr>
      <w:tr w:rsidR="00254CB3" w:rsidRPr="006133D4" w:rsidTr="00881646">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254CB3" w:rsidRPr="006133D4" w:rsidRDefault="00254CB3" w:rsidP="00881646">
            <w:pPr>
              <w:jc w:val="center"/>
              <w:rPr>
                <w:rFonts w:ascii="Arial" w:hAnsi="Arial" w:cs="Arial"/>
                <w:b/>
              </w:rPr>
            </w:pPr>
            <w:r w:rsidRPr="006133D4">
              <w:rPr>
                <w:rFonts w:ascii="Arial" w:hAnsi="Arial" w:cs="Arial"/>
                <w:b/>
              </w:rPr>
              <w:t>PERFORMANCE</w:t>
            </w:r>
          </w:p>
        </w:tc>
      </w:tr>
      <w:tr w:rsidR="00254CB3" w:rsidRPr="000E4C00" w:rsidTr="00881646">
        <w:trPr>
          <w:trHeight w:val="266"/>
        </w:trPr>
        <w:tc>
          <w:tcPr>
            <w:tcW w:w="2308" w:type="dxa"/>
            <w:gridSpan w:val="3"/>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254CB3" w:rsidRPr="000E4C00" w:rsidRDefault="00254CB3" w:rsidP="00881646">
            <w:pPr>
              <w:rPr>
                <w:rFonts w:ascii="Arial" w:hAnsi="Arial" w:cs="Arial"/>
                <w:sz w:val="20"/>
                <w:szCs w:val="20"/>
              </w:rPr>
            </w:pPr>
            <w:r w:rsidRPr="000E4C00">
              <w:rPr>
                <w:rFonts w:ascii="Arial" w:hAnsi="Arial" w:cs="Arial"/>
                <w:sz w:val="20"/>
                <w:szCs w:val="20"/>
              </w:rPr>
              <w:t xml:space="preserve">Exerting up to 10lbs of force occasionally and/or a negligible amount of force frequently or constantly to lift, </w:t>
            </w:r>
            <w:r w:rsidRPr="000E4C00">
              <w:rPr>
                <w:rFonts w:ascii="Arial" w:hAnsi="Arial" w:cs="Arial"/>
                <w:sz w:val="20"/>
                <w:szCs w:val="20"/>
              </w:rPr>
              <w:lastRenderedPageBreak/>
              <w:t>carry, push, pull or otherwise move objects, including the human body. Sedentary work involves sitting most of the time. Jobs are sedentary if walking and standing are required only occasionally and all other sedentary criteria are met.</w:t>
            </w:r>
          </w:p>
        </w:tc>
      </w:tr>
      <w:tr w:rsidR="00254CB3" w:rsidRPr="000E4C00" w:rsidTr="00881646">
        <w:trPr>
          <w:trHeight w:val="266"/>
        </w:trPr>
        <w:tc>
          <w:tcPr>
            <w:tcW w:w="2308" w:type="dxa"/>
            <w:gridSpan w:val="3"/>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lastRenderedPageBreak/>
              <w:t xml:space="preserve">Light Work: </w:t>
            </w:r>
          </w:p>
        </w:tc>
        <w:tc>
          <w:tcPr>
            <w:tcW w:w="1472"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254CB3" w:rsidRPr="000E4C00" w:rsidRDefault="00254CB3" w:rsidP="00881646">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254CB3" w:rsidRPr="000E4C00" w:rsidTr="00881646">
        <w:trPr>
          <w:trHeight w:val="266"/>
        </w:trPr>
        <w:tc>
          <w:tcPr>
            <w:tcW w:w="2308" w:type="dxa"/>
            <w:gridSpan w:val="3"/>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254CB3" w:rsidRPr="000E4C00" w:rsidRDefault="00254CB3"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254CB3" w:rsidRPr="000E4C00" w:rsidRDefault="00254CB3" w:rsidP="00881646">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254CB3" w:rsidRPr="000E4C00" w:rsidTr="00881646">
        <w:trPr>
          <w:trHeight w:val="266"/>
        </w:trPr>
        <w:tc>
          <w:tcPr>
            <w:tcW w:w="2308" w:type="dxa"/>
            <w:gridSpan w:val="3"/>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254CB3" w:rsidRPr="000E4C00" w:rsidRDefault="00254CB3" w:rsidP="00881646">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254CB3" w:rsidRPr="000E4C00" w:rsidRDefault="00254CB3" w:rsidP="0088164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254CB3" w:rsidRPr="000E4C00" w:rsidRDefault="00254CB3" w:rsidP="00881646">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254CB3" w:rsidRPr="000E4C00" w:rsidTr="00881646">
        <w:trPr>
          <w:trHeight w:val="395"/>
        </w:trPr>
        <w:tc>
          <w:tcPr>
            <w:tcW w:w="2308" w:type="dxa"/>
            <w:gridSpan w:val="3"/>
            <w:tcBorders>
              <w:left w:val="nil"/>
              <w:right w:val="nil"/>
            </w:tcBorders>
            <w:shd w:val="clear" w:color="auto" w:fill="auto"/>
          </w:tcPr>
          <w:p w:rsidR="00254CB3" w:rsidRPr="000E4C00" w:rsidRDefault="00254CB3" w:rsidP="00881646">
            <w:pPr>
              <w:rPr>
                <w:rFonts w:ascii="Arial" w:hAnsi="Arial" w:cs="Arial"/>
                <w:sz w:val="20"/>
                <w:szCs w:val="20"/>
              </w:rPr>
            </w:pPr>
          </w:p>
        </w:tc>
        <w:tc>
          <w:tcPr>
            <w:tcW w:w="1472" w:type="dxa"/>
            <w:gridSpan w:val="4"/>
            <w:tcBorders>
              <w:left w:val="nil"/>
              <w:right w:val="nil"/>
            </w:tcBorders>
            <w:shd w:val="clear" w:color="auto" w:fill="auto"/>
          </w:tcPr>
          <w:p w:rsidR="00254CB3" w:rsidRPr="000E4C00" w:rsidRDefault="00254CB3" w:rsidP="00881646">
            <w:pPr>
              <w:rPr>
                <w:rFonts w:ascii="Arial" w:hAnsi="Arial" w:cs="Arial"/>
                <w:sz w:val="20"/>
                <w:szCs w:val="20"/>
              </w:rPr>
            </w:pPr>
          </w:p>
        </w:tc>
        <w:tc>
          <w:tcPr>
            <w:tcW w:w="1710" w:type="dxa"/>
            <w:gridSpan w:val="3"/>
            <w:tcBorders>
              <w:left w:val="nil"/>
              <w:right w:val="nil"/>
            </w:tcBorders>
            <w:shd w:val="clear" w:color="auto" w:fill="auto"/>
          </w:tcPr>
          <w:p w:rsidR="00254CB3" w:rsidRPr="000E4C00" w:rsidRDefault="00254CB3" w:rsidP="00881646">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254CB3" w:rsidRPr="000E4C00" w:rsidRDefault="00254CB3" w:rsidP="00881646">
            <w:pPr>
              <w:rPr>
                <w:rFonts w:ascii="Arial" w:hAnsi="Arial" w:cs="Arial"/>
                <w:sz w:val="20"/>
                <w:szCs w:val="20"/>
              </w:rPr>
            </w:pPr>
          </w:p>
        </w:tc>
      </w:tr>
      <w:tr w:rsidR="00254CB3" w:rsidRPr="00891337" w:rsidTr="00881646">
        <w:tc>
          <w:tcPr>
            <w:tcW w:w="2245" w:type="dxa"/>
            <w:gridSpan w:val="2"/>
          </w:tcPr>
          <w:p w:rsidR="00254CB3" w:rsidRPr="003A2A7E" w:rsidRDefault="00254CB3" w:rsidP="00881646">
            <w:pPr>
              <w:rPr>
                <w:rFonts w:ascii="Arial" w:hAnsi="Arial" w:cs="Arial"/>
              </w:rPr>
            </w:pPr>
            <w:r w:rsidRPr="003A2A7E">
              <w:rPr>
                <w:rFonts w:ascii="Arial" w:hAnsi="Arial" w:cs="Arial"/>
              </w:rPr>
              <w:t xml:space="preserve">Authorization: </w:t>
            </w:r>
          </w:p>
        </w:tc>
        <w:tc>
          <w:tcPr>
            <w:tcW w:w="8735" w:type="dxa"/>
            <w:gridSpan w:val="16"/>
          </w:tcPr>
          <w:p w:rsidR="00254CB3" w:rsidRPr="003A2A7E" w:rsidRDefault="00254CB3" w:rsidP="00881646">
            <w:pPr>
              <w:rPr>
                <w:rFonts w:ascii="Arial" w:hAnsi="Arial" w:cs="Arial"/>
              </w:rPr>
            </w:pPr>
            <w:r w:rsidRPr="003A2A7E">
              <w:rPr>
                <w:rFonts w:ascii="Arial" w:hAnsi="Arial" w:cs="Arial"/>
              </w:rPr>
              <w:t>I have reviewed this description and understand the requirements and responsibilities of the position.</w:t>
            </w:r>
          </w:p>
          <w:p w:rsidR="00254CB3" w:rsidRPr="003A2A7E" w:rsidRDefault="00254CB3" w:rsidP="00881646">
            <w:pPr>
              <w:rPr>
                <w:rFonts w:ascii="Arial" w:hAnsi="Arial" w:cs="Arial"/>
              </w:rPr>
            </w:pPr>
          </w:p>
          <w:p w:rsidR="00254CB3" w:rsidRPr="003A2A7E" w:rsidRDefault="00254CB3" w:rsidP="00881646">
            <w:pPr>
              <w:rPr>
                <w:rFonts w:ascii="Arial" w:hAnsi="Arial" w:cs="Arial"/>
              </w:rPr>
            </w:pPr>
          </w:p>
          <w:p w:rsidR="00254CB3" w:rsidRPr="003A2A7E" w:rsidRDefault="00254CB3" w:rsidP="00881646">
            <w:pPr>
              <w:rPr>
                <w:rFonts w:ascii="Arial" w:hAnsi="Arial" w:cs="Arial"/>
              </w:rPr>
            </w:pPr>
          </w:p>
          <w:p w:rsidR="00254CB3" w:rsidRPr="003A2A7E" w:rsidRDefault="00254CB3" w:rsidP="00881646">
            <w:pPr>
              <w:rPr>
                <w:rFonts w:ascii="Arial" w:hAnsi="Arial" w:cs="Arial"/>
              </w:rPr>
            </w:pPr>
          </w:p>
          <w:p w:rsidR="00254CB3" w:rsidRPr="003A2A7E" w:rsidRDefault="00254CB3" w:rsidP="00881646">
            <w:pPr>
              <w:rPr>
                <w:rFonts w:ascii="Arial" w:hAnsi="Arial" w:cs="Arial"/>
              </w:rPr>
            </w:pPr>
            <w:r w:rsidRPr="003A2A7E">
              <w:rPr>
                <w:rFonts w:ascii="Arial" w:hAnsi="Arial" w:cs="Arial"/>
              </w:rPr>
              <w:t>__________   ___________________    ______________________</w:t>
            </w:r>
          </w:p>
          <w:p w:rsidR="00254CB3" w:rsidRPr="003A2A7E" w:rsidRDefault="00254CB3" w:rsidP="00881646">
            <w:pPr>
              <w:rPr>
                <w:rFonts w:ascii="Arial" w:hAnsi="Arial" w:cs="Arial"/>
              </w:rPr>
            </w:pPr>
            <w:r w:rsidRPr="003A2A7E">
              <w:rPr>
                <w:rFonts w:ascii="Arial" w:hAnsi="Arial" w:cs="Arial"/>
              </w:rPr>
              <w:t>Date                     Print Name                     Signature of Employee</w:t>
            </w:r>
          </w:p>
          <w:p w:rsidR="00254CB3" w:rsidRPr="003A2A7E" w:rsidRDefault="00254CB3" w:rsidP="00881646">
            <w:pPr>
              <w:rPr>
                <w:rFonts w:ascii="Arial" w:hAnsi="Arial" w:cs="Arial"/>
              </w:rPr>
            </w:pPr>
          </w:p>
          <w:p w:rsidR="00254CB3" w:rsidRPr="003A2A7E" w:rsidRDefault="00254CB3" w:rsidP="00881646">
            <w:pPr>
              <w:rPr>
                <w:rFonts w:ascii="Arial" w:hAnsi="Arial" w:cs="Arial"/>
              </w:rPr>
            </w:pPr>
          </w:p>
          <w:p w:rsidR="00254CB3" w:rsidRPr="00891337" w:rsidRDefault="00254CB3" w:rsidP="00881646">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254CB3" w:rsidRPr="00891337" w:rsidRDefault="00254CB3" w:rsidP="00881646">
            <w:pPr>
              <w:rPr>
                <w:rFonts w:ascii="Arial" w:hAnsi="Arial" w:cs="Arial"/>
              </w:rPr>
            </w:pPr>
          </w:p>
        </w:tc>
      </w:tr>
    </w:tbl>
    <w:p w:rsidR="00254CB3" w:rsidRPr="009C6643" w:rsidRDefault="00254CB3" w:rsidP="00FC1734">
      <w:pPr>
        <w:rPr>
          <w:rFonts w:ascii="Arial" w:hAnsi="Arial" w:cs="Arial"/>
        </w:rPr>
      </w:pPr>
    </w:p>
    <w:sectPr w:rsidR="00254CB3" w:rsidRPr="009C6643"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9C" w:rsidRDefault="00075E9C" w:rsidP="005E0B7B">
      <w:pPr>
        <w:spacing w:after="0" w:line="240" w:lineRule="auto"/>
      </w:pPr>
      <w:r>
        <w:separator/>
      </w:r>
    </w:p>
  </w:endnote>
  <w:endnote w:type="continuationSeparator" w:id="0">
    <w:p w:rsidR="00075E9C" w:rsidRDefault="00075E9C"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9C" w:rsidRDefault="00075E9C" w:rsidP="005E0B7B">
      <w:pPr>
        <w:spacing w:after="0" w:line="240" w:lineRule="auto"/>
      </w:pPr>
      <w:r>
        <w:separator/>
      </w:r>
    </w:p>
  </w:footnote>
  <w:footnote w:type="continuationSeparator" w:id="0">
    <w:p w:rsidR="00075E9C" w:rsidRDefault="00075E9C"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727D"/>
    <w:multiLevelType w:val="hybridMultilevel"/>
    <w:tmpl w:val="0630C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2906"/>
    <w:multiLevelType w:val="hybridMultilevel"/>
    <w:tmpl w:val="0E145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C1C0A"/>
    <w:multiLevelType w:val="hybridMultilevel"/>
    <w:tmpl w:val="E5BAA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9205F"/>
    <w:multiLevelType w:val="hybridMultilevel"/>
    <w:tmpl w:val="0EC0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73B35"/>
    <w:multiLevelType w:val="hybridMultilevel"/>
    <w:tmpl w:val="2FE4A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752C38"/>
    <w:multiLevelType w:val="hybridMultilevel"/>
    <w:tmpl w:val="443E5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9"/>
  </w:num>
  <w:num w:numId="5">
    <w:abstractNumId w:val="8"/>
  </w:num>
  <w:num w:numId="6">
    <w:abstractNumId w:val="4"/>
  </w:num>
  <w:num w:numId="7">
    <w:abstractNumId w:val="3"/>
  </w:num>
  <w:num w:numId="8">
    <w:abstractNumId w:val="5"/>
  </w:num>
  <w:num w:numId="9">
    <w:abstractNumId w:val="7"/>
  </w:num>
  <w:num w:numId="10">
    <w:abstractNumId w:val="15"/>
  </w:num>
  <w:num w:numId="11">
    <w:abstractNumId w:val="2"/>
  </w:num>
  <w:num w:numId="12">
    <w:abstractNumId w:val="16"/>
  </w:num>
  <w:num w:numId="13">
    <w:abstractNumId w:val="14"/>
  </w:num>
  <w:num w:numId="14">
    <w:abstractNumId w:val="1"/>
  </w:num>
  <w:num w:numId="15">
    <w:abstractNumId w:val="12"/>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75E9C"/>
    <w:rsid w:val="000871D8"/>
    <w:rsid w:val="001362D3"/>
    <w:rsid w:val="001D62A4"/>
    <w:rsid w:val="00227430"/>
    <w:rsid w:val="00254CB3"/>
    <w:rsid w:val="00274236"/>
    <w:rsid w:val="002E33CB"/>
    <w:rsid w:val="00334252"/>
    <w:rsid w:val="00376E1C"/>
    <w:rsid w:val="003C581E"/>
    <w:rsid w:val="004126B6"/>
    <w:rsid w:val="00450E36"/>
    <w:rsid w:val="004F6DDF"/>
    <w:rsid w:val="005269D1"/>
    <w:rsid w:val="00562426"/>
    <w:rsid w:val="005666C4"/>
    <w:rsid w:val="00570097"/>
    <w:rsid w:val="005C7ADD"/>
    <w:rsid w:val="005E0B7B"/>
    <w:rsid w:val="005F0437"/>
    <w:rsid w:val="005F3DCE"/>
    <w:rsid w:val="00613B65"/>
    <w:rsid w:val="006F29A9"/>
    <w:rsid w:val="007C34C3"/>
    <w:rsid w:val="007E6BEA"/>
    <w:rsid w:val="0087729B"/>
    <w:rsid w:val="00884509"/>
    <w:rsid w:val="00902E95"/>
    <w:rsid w:val="00932ABA"/>
    <w:rsid w:val="00992BC7"/>
    <w:rsid w:val="009C0E08"/>
    <w:rsid w:val="009C6643"/>
    <w:rsid w:val="009E0814"/>
    <w:rsid w:val="00A2197E"/>
    <w:rsid w:val="00AB4E00"/>
    <w:rsid w:val="00AD15D8"/>
    <w:rsid w:val="00B650A1"/>
    <w:rsid w:val="00BF6993"/>
    <w:rsid w:val="00C57619"/>
    <w:rsid w:val="00CF6B22"/>
    <w:rsid w:val="00D9084A"/>
    <w:rsid w:val="00DB05A7"/>
    <w:rsid w:val="00DE423C"/>
    <w:rsid w:val="00E45832"/>
    <w:rsid w:val="00E55582"/>
    <w:rsid w:val="00EC4D28"/>
    <w:rsid w:val="00F2562E"/>
    <w:rsid w:val="00F27E2E"/>
    <w:rsid w:val="00F34807"/>
    <w:rsid w:val="00F364C0"/>
    <w:rsid w:val="00F57125"/>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4DEC"/>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Anett Rodriguez</cp:lastModifiedBy>
  <cp:revision>7</cp:revision>
  <cp:lastPrinted>2020-10-02T21:00:00Z</cp:lastPrinted>
  <dcterms:created xsi:type="dcterms:W3CDTF">2021-02-17T19:32:00Z</dcterms:created>
  <dcterms:modified xsi:type="dcterms:W3CDTF">2022-04-20T20:33:00Z</dcterms:modified>
</cp:coreProperties>
</file>